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FF169" w14:textId="77777777" w:rsidR="00844A44" w:rsidRDefault="00BC282A" w:rsidP="00844A44">
      <w:pPr>
        <w:spacing w:before="74"/>
        <w:jc w:val="center"/>
        <w:rPr>
          <w:b/>
          <w:sz w:val="24"/>
        </w:rPr>
      </w:pPr>
      <w:r>
        <w:rPr>
          <w:b/>
          <w:sz w:val="24"/>
        </w:rPr>
        <w:t>QUILTERS BY</w:t>
      </w:r>
      <w:r>
        <w:rPr>
          <w:b/>
          <w:spacing w:val="1"/>
          <w:sz w:val="24"/>
        </w:rPr>
        <w:t xml:space="preserve"> </w:t>
      </w:r>
      <w:r>
        <w:rPr>
          <w:b/>
          <w:sz w:val="24"/>
        </w:rPr>
        <w:t>THE</w:t>
      </w:r>
      <w:r>
        <w:rPr>
          <w:b/>
          <w:spacing w:val="1"/>
          <w:sz w:val="24"/>
        </w:rPr>
        <w:t xml:space="preserve"> </w:t>
      </w:r>
      <w:r>
        <w:rPr>
          <w:b/>
          <w:sz w:val="24"/>
        </w:rPr>
        <w:t>SEA</w:t>
      </w:r>
    </w:p>
    <w:p w14:paraId="1994AF1C" w14:textId="46B9DF9C" w:rsidR="00952F5A" w:rsidRDefault="00844A44" w:rsidP="00844A44">
      <w:pPr>
        <w:spacing w:before="74"/>
        <w:ind w:left="4008" w:firstLine="312"/>
        <w:rPr>
          <w:b/>
          <w:sz w:val="24"/>
        </w:rPr>
      </w:pPr>
      <w:r>
        <w:rPr>
          <w:b/>
          <w:sz w:val="24"/>
        </w:rPr>
        <w:t>BY LAWS</w:t>
      </w:r>
    </w:p>
    <w:p w14:paraId="780E7952" w14:textId="77777777" w:rsidR="00952F5A" w:rsidRDefault="00BC282A">
      <w:pPr>
        <w:spacing w:before="74"/>
        <w:ind w:right="71"/>
        <w:jc w:val="center"/>
        <w:rPr>
          <w:b/>
          <w:sz w:val="24"/>
        </w:rPr>
      </w:pPr>
      <w:r>
        <w:rPr>
          <w:b/>
          <w:sz w:val="24"/>
        </w:rPr>
        <w:t>LONG</w:t>
      </w:r>
      <w:r>
        <w:rPr>
          <w:b/>
          <w:spacing w:val="-2"/>
          <w:sz w:val="24"/>
        </w:rPr>
        <w:t xml:space="preserve"> </w:t>
      </w:r>
      <w:r>
        <w:rPr>
          <w:b/>
          <w:sz w:val="24"/>
        </w:rPr>
        <w:t>BEACH,</w:t>
      </w:r>
      <w:r>
        <w:rPr>
          <w:b/>
          <w:spacing w:val="2"/>
          <w:sz w:val="24"/>
        </w:rPr>
        <w:t xml:space="preserve"> </w:t>
      </w:r>
      <w:r>
        <w:rPr>
          <w:b/>
          <w:spacing w:val="-5"/>
          <w:sz w:val="24"/>
        </w:rPr>
        <w:t>CA</w:t>
      </w:r>
    </w:p>
    <w:p w14:paraId="5E5128D0" w14:textId="77777777" w:rsidR="00952F5A" w:rsidRDefault="00BC282A">
      <w:pPr>
        <w:ind w:left="2645"/>
        <w:rPr>
          <w:b/>
          <w:sz w:val="24"/>
        </w:rPr>
      </w:pPr>
      <w:r>
        <w:rPr>
          <w:b/>
          <w:sz w:val="24"/>
        </w:rPr>
        <w:t>A</w:t>
      </w:r>
      <w:r>
        <w:rPr>
          <w:b/>
          <w:spacing w:val="-10"/>
          <w:sz w:val="24"/>
        </w:rPr>
        <w:t xml:space="preserve"> </w:t>
      </w:r>
      <w:r>
        <w:rPr>
          <w:b/>
          <w:sz w:val="24"/>
        </w:rPr>
        <w:t>California</w:t>
      </w:r>
      <w:r>
        <w:rPr>
          <w:b/>
          <w:spacing w:val="-4"/>
          <w:sz w:val="24"/>
        </w:rPr>
        <w:t xml:space="preserve"> </w:t>
      </w:r>
      <w:r>
        <w:rPr>
          <w:b/>
          <w:sz w:val="24"/>
        </w:rPr>
        <w:t>Non-Profit</w:t>
      </w:r>
      <w:r>
        <w:rPr>
          <w:b/>
          <w:spacing w:val="-2"/>
          <w:sz w:val="24"/>
        </w:rPr>
        <w:t xml:space="preserve"> Corporation</w:t>
      </w:r>
    </w:p>
    <w:p w14:paraId="6A978E4C" w14:textId="77777777" w:rsidR="00952F5A" w:rsidRDefault="00952F5A">
      <w:pPr>
        <w:pStyle w:val="BodyText"/>
        <w:spacing w:before="2"/>
        <w:rPr>
          <w:b/>
        </w:rPr>
      </w:pPr>
    </w:p>
    <w:p w14:paraId="533AF889" w14:textId="77777777" w:rsidR="00952F5A" w:rsidRDefault="00BC282A">
      <w:pPr>
        <w:pStyle w:val="BodyText"/>
        <w:spacing w:before="1"/>
        <w:ind w:left="101"/>
      </w:pPr>
      <w:r>
        <w:t>Amended</w:t>
      </w:r>
      <w:r>
        <w:rPr>
          <w:spacing w:val="-6"/>
        </w:rPr>
        <w:t xml:space="preserve"> </w:t>
      </w:r>
      <w:r>
        <w:t>and</w:t>
      </w:r>
      <w:r>
        <w:rPr>
          <w:spacing w:val="-4"/>
        </w:rPr>
        <w:t xml:space="preserve"> </w:t>
      </w:r>
      <w:r>
        <w:t>Restated</w:t>
      </w:r>
      <w:r>
        <w:rPr>
          <w:spacing w:val="-4"/>
        </w:rPr>
        <w:t xml:space="preserve"> </w:t>
      </w:r>
      <w:r>
        <w:t>September</w:t>
      </w:r>
      <w:r>
        <w:rPr>
          <w:spacing w:val="-4"/>
        </w:rPr>
        <w:t xml:space="preserve"> </w:t>
      </w:r>
      <w:r>
        <w:t>1994, September</w:t>
      </w:r>
      <w:r>
        <w:rPr>
          <w:spacing w:val="-4"/>
        </w:rPr>
        <w:t xml:space="preserve"> </w:t>
      </w:r>
      <w:r>
        <w:t>1995,</w:t>
      </w:r>
      <w:r>
        <w:rPr>
          <w:spacing w:val="-3"/>
        </w:rPr>
        <w:t xml:space="preserve"> </w:t>
      </w:r>
      <w:r>
        <w:t>June</w:t>
      </w:r>
      <w:r>
        <w:rPr>
          <w:spacing w:val="-2"/>
        </w:rPr>
        <w:t xml:space="preserve"> </w:t>
      </w:r>
      <w:r>
        <w:t>1996,</w:t>
      </w:r>
      <w:r>
        <w:rPr>
          <w:spacing w:val="-4"/>
        </w:rPr>
        <w:t xml:space="preserve"> </w:t>
      </w:r>
      <w:r>
        <w:t>December</w:t>
      </w:r>
      <w:r>
        <w:rPr>
          <w:spacing w:val="-4"/>
        </w:rPr>
        <w:t xml:space="preserve"> </w:t>
      </w:r>
      <w:r>
        <w:rPr>
          <w:spacing w:val="-2"/>
        </w:rPr>
        <w:t>2001,</w:t>
      </w:r>
    </w:p>
    <w:p w14:paraId="185D9470" w14:textId="77777777" w:rsidR="00952F5A" w:rsidRDefault="00BC282A">
      <w:pPr>
        <w:pStyle w:val="BodyText"/>
        <w:ind w:left="101"/>
      </w:pPr>
      <w:r>
        <w:t>September</w:t>
      </w:r>
      <w:r>
        <w:rPr>
          <w:spacing w:val="-4"/>
        </w:rPr>
        <w:t xml:space="preserve"> </w:t>
      </w:r>
      <w:r>
        <w:t>2002, March &amp;</w:t>
      </w:r>
      <w:r>
        <w:rPr>
          <w:spacing w:val="1"/>
        </w:rPr>
        <w:t xml:space="preserve"> </w:t>
      </w:r>
      <w:r>
        <w:t>August</w:t>
      </w:r>
      <w:r>
        <w:rPr>
          <w:spacing w:val="-3"/>
        </w:rPr>
        <w:t xml:space="preserve"> </w:t>
      </w:r>
      <w:r>
        <w:t>2004, August</w:t>
      </w:r>
      <w:r>
        <w:rPr>
          <w:spacing w:val="-5"/>
        </w:rPr>
        <w:t xml:space="preserve"> </w:t>
      </w:r>
      <w:r>
        <w:t>2006, July</w:t>
      </w:r>
      <w:r>
        <w:rPr>
          <w:spacing w:val="-2"/>
        </w:rPr>
        <w:t xml:space="preserve"> </w:t>
      </w:r>
      <w:r>
        <w:t>2013, August</w:t>
      </w:r>
      <w:r>
        <w:rPr>
          <w:spacing w:val="-5"/>
        </w:rPr>
        <w:t xml:space="preserve"> </w:t>
      </w:r>
      <w:r>
        <w:t xml:space="preserve">2014, </w:t>
      </w:r>
      <w:r>
        <w:rPr>
          <w:spacing w:val="-2"/>
        </w:rPr>
        <w:t>January</w:t>
      </w:r>
    </w:p>
    <w:p w14:paraId="5914390B" w14:textId="195712FE" w:rsidR="00952F5A" w:rsidRDefault="00BC282A">
      <w:pPr>
        <w:pStyle w:val="BodyText"/>
        <w:ind w:left="101"/>
      </w:pPr>
      <w:r>
        <w:t>2016, and October</w:t>
      </w:r>
      <w:r>
        <w:rPr>
          <w:spacing w:val="-2"/>
        </w:rPr>
        <w:t xml:space="preserve"> </w:t>
      </w:r>
      <w:r>
        <w:t>2021</w:t>
      </w:r>
      <w:r w:rsidR="00A02FEA">
        <w:t>,</w:t>
      </w:r>
      <w:r>
        <w:rPr>
          <w:spacing w:val="2"/>
        </w:rPr>
        <w:t xml:space="preserve"> </w:t>
      </w:r>
      <w:r>
        <w:t>May</w:t>
      </w:r>
      <w:r>
        <w:rPr>
          <w:spacing w:val="2"/>
        </w:rPr>
        <w:t xml:space="preserve"> </w:t>
      </w:r>
      <w:r>
        <w:rPr>
          <w:spacing w:val="-4"/>
        </w:rPr>
        <w:t>2024</w:t>
      </w:r>
      <w:r w:rsidR="00A02FEA">
        <w:rPr>
          <w:spacing w:val="-4"/>
        </w:rPr>
        <w:t>, July 2026</w:t>
      </w:r>
    </w:p>
    <w:p w14:paraId="77DD4936" w14:textId="77777777" w:rsidR="00952F5A" w:rsidRDefault="00BC282A">
      <w:pPr>
        <w:pStyle w:val="ListParagraph"/>
        <w:numPr>
          <w:ilvl w:val="0"/>
          <w:numId w:val="9"/>
        </w:numPr>
        <w:tabs>
          <w:tab w:val="left" w:pos="820"/>
        </w:tabs>
        <w:spacing w:before="244" w:line="257" w:lineRule="exact"/>
        <w:ind w:left="820" w:hanging="362"/>
        <w:rPr>
          <w:sz w:val="24"/>
        </w:rPr>
      </w:pPr>
      <w:r>
        <w:rPr>
          <w:sz w:val="24"/>
        </w:rPr>
        <w:t>ARTICLE</w:t>
      </w:r>
      <w:r>
        <w:rPr>
          <w:spacing w:val="-5"/>
          <w:sz w:val="24"/>
        </w:rPr>
        <w:t xml:space="preserve"> </w:t>
      </w:r>
      <w:r>
        <w:rPr>
          <w:sz w:val="24"/>
        </w:rPr>
        <w:t>I</w:t>
      </w:r>
      <w:r>
        <w:rPr>
          <w:spacing w:val="-5"/>
          <w:sz w:val="24"/>
        </w:rPr>
        <w:t xml:space="preserve"> </w:t>
      </w:r>
      <w:r>
        <w:rPr>
          <w:sz w:val="24"/>
        </w:rPr>
        <w:t>–</w:t>
      </w:r>
      <w:r>
        <w:rPr>
          <w:spacing w:val="-1"/>
          <w:sz w:val="24"/>
        </w:rPr>
        <w:t xml:space="preserve"> </w:t>
      </w:r>
      <w:r>
        <w:rPr>
          <w:spacing w:val="-4"/>
          <w:sz w:val="24"/>
        </w:rPr>
        <w:t>NAME</w:t>
      </w:r>
    </w:p>
    <w:p w14:paraId="7F4EA43C" w14:textId="77777777" w:rsidR="00952F5A" w:rsidRDefault="00BC282A">
      <w:pPr>
        <w:pStyle w:val="ListParagraph"/>
        <w:numPr>
          <w:ilvl w:val="0"/>
          <w:numId w:val="9"/>
        </w:numPr>
        <w:tabs>
          <w:tab w:val="left" w:pos="820"/>
        </w:tabs>
        <w:spacing w:line="231" w:lineRule="exact"/>
        <w:ind w:left="820" w:hanging="362"/>
        <w:rPr>
          <w:sz w:val="24"/>
        </w:rPr>
      </w:pPr>
      <w:r>
        <w:rPr>
          <w:sz w:val="24"/>
        </w:rPr>
        <w:t>ARTICLE</w:t>
      </w:r>
      <w:r>
        <w:rPr>
          <w:spacing w:val="-3"/>
          <w:sz w:val="24"/>
        </w:rPr>
        <w:t xml:space="preserve"> </w:t>
      </w:r>
      <w:r>
        <w:rPr>
          <w:sz w:val="24"/>
        </w:rPr>
        <w:t>II</w:t>
      </w:r>
      <w:r>
        <w:rPr>
          <w:spacing w:val="-5"/>
          <w:sz w:val="24"/>
        </w:rPr>
        <w:t xml:space="preserve"> </w:t>
      </w:r>
      <w:r>
        <w:rPr>
          <w:sz w:val="24"/>
        </w:rPr>
        <w:t>–</w:t>
      </w:r>
      <w:r>
        <w:rPr>
          <w:spacing w:val="-1"/>
          <w:sz w:val="24"/>
        </w:rPr>
        <w:t xml:space="preserve"> </w:t>
      </w:r>
      <w:r>
        <w:rPr>
          <w:spacing w:val="-2"/>
          <w:sz w:val="24"/>
        </w:rPr>
        <w:t>OBJECTIVE</w:t>
      </w:r>
    </w:p>
    <w:p w14:paraId="06FF8950" w14:textId="77777777" w:rsidR="00952F5A" w:rsidRDefault="00BC282A">
      <w:pPr>
        <w:pStyle w:val="ListParagraph"/>
        <w:numPr>
          <w:ilvl w:val="0"/>
          <w:numId w:val="9"/>
        </w:numPr>
        <w:tabs>
          <w:tab w:val="left" w:pos="820"/>
        </w:tabs>
        <w:spacing w:line="231" w:lineRule="exact"/>
        <w:ind w:left="820" w:hanging="362"/>
        <w:rPr>
          <w:sz w:val="24"/>
        </w:rPr>
      </w:pPr>
      <w:r>
        <w:rPr>
          <w:sz w:val="24"/>
        </w:rPr>
        <w:t>ARTICLE</w:t>
      </w:r>
      <w:r>
        <w:rPr>
          <w:spacing w:val="-6"/>
          <w:sz w:val="24"/>
        </w:rPr>
        <w:t xml:space="preserve"> </w:t>
      </w:r>
      <w:r>
        <w:rPr>
          <w:sz w:val="24"/>
        </w:rPr>
        <w:t>III</w:t>
      </w:r>
      <w:r>
        <w:rPr>
          <w:spacing w:val="-5"/>
          <w:sz w:val="24"/>
        </w:rPr>
        <w:t xml:space="preserve"> </w:t>
      </w:r>
      <w:r>
        <w:rPr>
          <w:sz w:val="24"/>
        </w:rPr>
        <w:t>–</w:t>
      </w:r>
      <w:r>
        <w:rPr>
          <w:spacing w:val="-2"/>
          <w:sz w:val="24"/>
        </w:rPr>
        <w:t xml:space="preserve"> MEMBERSHIP</w:t>
      </w:r>
    </w:p>
    <w:p w14:paraId="14436AC0" w14:textId="77777777" w:rsidR="00952F5A" w:rsidRDefault="00BC282A">
      <w:pPr>
        <w:pStyle w:val="ListParagraph"/>
        <w:numPr>
          <w:ilvl w:val="0"/>
          <w:numId w:val="9"/>
        </w:numPr>
        <w:tabs>
          <w:tab w:val="left" w:pos="820"/>
        </w:tabs>
        <w:spacing w:line="230" w:lineRule="exact"/>
        <w:ind w:left="820" w:hanging="362"/>
        <w:rPr>
          <w:sz w:val="24"/>
        </w:rPr>
      </w:pPr>
      <w:r>
        <w:rPr>
          <w:sz w:val="24"/>
        </w:rPr>
        <w:t>ARTICLE</w:t>
      </w:r>
      <w:r>
        <w:rPr>
          <w:spacing w:val="-4"/>
          <w:sz w:val="24"/>
        </w:rPr>
        <w:t xml:space="preserve"> </w:t>
      </w:r>
      <w:r>
        <w:rPr>
          <w:sz w:val="24"/>
        </w:rPr>
        <w:t>IV</w:t>
      </w:r>
      <w:r>
        <w:rPr>
          <w:spacing w:val="-5"/>
          <w:sz w:val="24"/>
        </w:rPr>
        <w:t xml:space="preserve"> </w:t>
      </w:r>
      <w:r>
        <w:rPr>
          <w:sz w:val="24"/>
        </w:rPr>
        <w:t>–</w:t>
      </w:r>
      <w:r>
        <w:rPr>
          <w:spacing w:val="-2"/>
          <w:sz w:val="24"/>
        </w:rPr>
        <w:t xml:space="preserve"> </w:t>
      </w:r>
      <w:r>
        <w:rPr>
          <w:sz w:val="24"/>
        </w:rPr>
        <w:t>NOMINATION</w:t>
      </w:r>
      <w:r>
        <w:rPr>
          <w:spacing w:val="-6"/>
          <w:sz w:val="24"/>
        </w:rPr>
        <w:t xml:space="preserve"> </w:t>
      </w:r>
      <w:r>
        <w:rPr>
          <w:sz w:val="24"/>
        </w:rPr>
        <w:t>AND</w:t>
      </w:r>
      <w:r>
        <w:rPr>
          <w:spacing w:val="-3"/>
          <w:sz w:val="24"/>
        </w:rPr>
        <w:t xml:space="preserve"> </w:t>
      </w:r>
      <w:r>
        <w:rPr>
          <w:sz w:val="24"/>
        </w:rPr>
        <w:t>ELECTION</w:t>
      </w:r>
      <w:r>
        <w:rPr>
          <w:spacing w:val="-4"/>
          <w:sz w:val="24"/>
        </w:rPr>
        <w:t xml:space="preserve"> </w:t>
      </w:r>
      <w:r>
        <w:rPr>
          <w:sz w:val="24"/>
        </w:rPr>
        <w:t>OF</w:t>
      </w:r>
      <w:r>
        <w:rPr>
          <w:spacing w:val="-6"/>
          <w:sz w:val="24"/>
        </w:rPr>
        <w:t xml:space="preserve"> </w:t>
      </w:r>
      <w:r>
        <w:rPr>
          <w:spacing w:val="-2"/>
          <w:sz w:val="24"/>
        </w:rPr>
        <w:t>OFFICERS</w:t>
      </w:r>
    </w:p>
    <w:p w14:paraId="7963136D" w14:textId="77777777" w:rsidR="00952F5A" w:rsidRDefault="00BC282A">
      <w:pPr>
        <w:pStyle w:val="ListParagraph"/>
        <w:numPr>
          <w:ilvl w:val="0"/>
          <w:numId w:val="9"/>
        </w:numPr>
        <w:tabs>
          <w:tab w:val="left" w:pos="820"/>
        </w:tabs>
        <w:spacing w:line="230" w:lineRule="exact"/>
        <w:ind w:left="820" w:hanging="362"/>
        <w:rPr>
          <w:sz w:val="24"/>
        </w:rPr>
      </w:pPr>
      <w:r>
        <w:rPr>
          <w:sz w:val="24"/>
        </w:rPr>
        <w:t>ARTICLE</w:t>
      </w:r>
      <w:r>
        <w:rPr>
          <w:spacing w:val="-4"/>
          <w:sz w:val="24"/>
        </w:rPr>
        <w:t xml:space="preserve"> </w:t>
      </w:r>
      <w:r>
        <w:rPr>
          <w:sz w:val="24"/>
        </w:rPr>
        <w:t>V</w:t>
      </w:r>
      <w:r>
        <w:rPr>
          <w:spacing w:val="-4"/>
          <w:sz w:val="24"/>
        </w:rPr>
        <w:t xml:space="preserve"> </w:t>
      </w:r>
      <w:r>
        <w:rPr>
          <w:sz w:val="24"/>
        </w:rPr>
        <w:t>–</w:t>
      </w:r>
      <w:r>
        <w:rPr>
          <w:spacing w:val="-4"/>
          <w:sz w:val="24"/>
        </w:rPr>
        <w:t xml:space="preserve"> </w:t>
      </w:r>
      <w:r>
        <w:rPr>
          <w:sz w:val="24"/>
        </w:rPr>
        <w:t>THE</w:t>
      </w:r>
      <w:r>
        <w:rPr>
          <w:spacing w:val="-1"/>
          <w:sz w:val="24"/>
        </w:rPr>
        <w:t xml:space="preserve"> </w:t>
      </w:r>
      <w:r>
        <w:rPr>
          <w:sz w:val="24"/>
        </w:rPr>
        <w:t>QBS</w:t>
      </w:r>
      <w:r>
        <w:rPr>
          <w:spacing w:val="-1"/>
          <w:sz w:val="24"/>
        </w:rPr>
        <w:t xml:space="preserve"> </w:t>
      </w:r>
      <w:r>
        <w:rPr>
          <w:spacing w:val="-4"/>
          <w:sz w:val="24"/>
        </w:rPr>
        <w:t>BOARD</w:t>
      </w:r>
    </w:p>
    <w:p w14:paraId="68ED27F8" w14:textId="77777777" w:rsidR="00952F5A" w:rsidRDefault="00BC282A">
      <w:pPr>
        <w:pStyle w:val="ListParagraph"/>
        <w:numPr>
          <w:ilvl w:val="0"/>
          <w:numId w:val="9"/>
        </w:numPr>
        <w:tabs>
          <w:tab w:val="left" w:pos="820"/>
        </w:tabs>
        <w:spacing w:line="229" w:lineRule="exact"/>
        <w:ind w:left="820" w:hanging="362"/>
        <w:rPr>
          <w:sz w:val="24"/>
        </w:rPr>
      </w:pPr>
      <w:r>
        <w:rPr>
          <w:sz w:val="24"/>
        </w:rPr>
        <w:t>ARTICLE</w:t>
      </w:r>
      <w:r>
        <w:rPr>
          <w:spacing w:val="-3"/>
          <w:sz w:val="24"/>
        </w:rPr>
        <w:t xml:space="preserve"> </w:t>
      </w:r>
      <w:r>
        <w:rPr>
          <w:sz w:val="24"/>
        </w:rPr>
        <w:t>VI</w:t>
      </w:r>
      <w:r>
        <w:rPr>
          <w:spacing w:val="-6"/>
          <w:sz w:val="24"/>
        </w:rPr>
        <w:t xml:space="preserve"> </w:t>
      </w:r>
      <w:r>
        <w:rPr>
          <w:sz w:val="24"/>
        </w:rPr>
        <w:t>–</w:t>
      </w:r>
      <w:r>
        <w:rPr>
          <w:spacing w:val="-1"/>
          <w:sz w:val="24"/>
        </w:rPr>
        <w:t xml:space="preserve"> </w:t>
      </w:r>
      <w:r>
        <w:rPr>
          <w:spacing w:val="-2"/>
          <w:sz w:val="24"/>
        </w:rPr>
        <w:t>MEETINGS</w:t>
      </w:r>
    </w:p>
    <w:p w14:paraId="6D233A2B" w14:textId="77777777" w:rsidR="00952F5A" w:rsidRDefault="00BC282A">
      <w:pPr>
        <w:pStyle w:val="ListParagraph"/>
        <w:numPr>
          <w:ilvl w:val="0"/>
          <w:numId w:val="9"/>
        </w:numPr>
        <w:tabs>
          <w:tab w:val="left" w:pos="820"/>
        </w:tabs>
        <w:spacing w:line="228" w:lineRule="exact"/>
        <w:ind w:left="820" w:hanging="362"/>
        <w:rPr>
          <w:sz w:val="24"/>
        </w:rPr>
      </w:pPr>
      <w:r>
        <w:rPr>
          <w:sz w:val="24"/>
        </w:rPr>
        <w:t>ARTICLE</w:t>
      </w:r>
      <w:r>
        <w:rPr>
          <w:spacing w:val="-3"/>
          <w:sz w:val="24"/>
        </w:rPr>
        <w:t xml:space="preserve"> </w:t>
      </w:r>
      <w:r>
        <w:rPr>
          <w:sz w:val="24"/>
        </w:rPr>
        <w:t>VII</w:t>
      </w:r>
      <w:r>
        <w:rPr>
          <w:spacing w:val="-6"/>
          <w:sz w:val="24"/>
        </w:rPr>
        <w:t xml:space="preserve"> </w:t>
      </w:r>
      <w:r>
        <w:rPr>
          <w:sz w:val="24"/>
        </w:rPr>
        <w:t>–</w:t>
      </w:r>
      <w:r>
        <w:rPr>
          <w:spacing w:val="-1"/>
          <w:sz w:val="24"/>
        </w:rPr>
        <w:t xml:space="preserve"> </w:t>
      </w:r>
      <w:r>
        <w:rPr>
          <w:sz w:val="24"/>
        </w:rPr>
        <w:t>VOTING</w:t>
      </w:r>
      <w:r>
        <w:rPr>
          <w:spacing w:val="-2"/>
          <w:sz w:val="24"/>
        </w:rPr>
        <w:t xml:space="preserve"> </w:t>
      </w:r>
      <w:r>
        <w:rPr>
          <w:sz w:val="24"/>
        </w:rPr>
        <w:t>AND</w:t>
      </w:r>
      <w:r>
        <w:rPr>
          <w:spacing w:val="-4"/>
          <w:sz w:val="24"/>
        </w:rPr>
        <w:t xml:space="preserve"> </w:t>
      </w:r>
      <w:r>
        <w:rPr>
          <w:spacing w:val="-2"/>
          <w:sz w:val="24"/>
        </w:rPr>
        <w:t>RIGHTS</w:t>
      </w:r>
    </w:p>
    <w:p w14:paraId="7B7B8518" w14:textId="77777777" w:rsidR="00952F5A" w:rsidRDefault="00BC282A">
      <w:pPr>
        <w:pStyle w:val="ListParagraph"/>
        <w:numPr>
          <w:ilvl w:val="0"/>
          <w:numId w:val="9"/>
        </w:numPr>
        <w:tabs>
          <w:tab w:val="left" w:pos="820"/>
        </w:tabs>
        <w:spacing w:line="230" w:lineRule="exact"/>
        <w:ind w:left="820" w:hanging="362"/>
        <w:rPr>
          <w:sz w:val="24"/>
        </w:rPr>
      </w:pPr>
      <w:r>
        <w:rPr>
          <w:sz w:val="24"/>
        </w:rPr>
        <w:t>ARTICLE</w:t>
      </w:r>
      <w:r>
        <w:rPr>
          <w:spacing w:val="-3"/>
          <w:sz w:val="24"/>
        </w:rPr>
        <w:t xml:space="preserve"> </w:t>
      </w:r>
      <w:r>
        <w:rPr>
          <w:sz w:val="24"/>
        </w:rPr>
        <w:t>VIII</w:t>
      </w:r>
      <w:r>
        <w:rPr>
          <w:spacing w:val="-5"/>
          <w:sz w:val="24"/>
        </w:rPr>
        <w:t xml:space="preserve"> </w:t>
      </w:r>
      <w:r>
        <w:rPr>
          <w:sz w:val="24"/>
        </w:rPr>
        <w:t>–</w:t>
      </w:r>
      <w:r>
        <w:rPr>
          <w:spacing w:val="-4"/>
          <w:sz w:val="24"/>
        </w:rPr>
        <w:t xml:space="preserve"> </w:t>
      </w:r>
      <w:r>
        <w:rPr>
          <w:sz w:val="24"/>
        </w:rPr>
        <w:t>PARLIAMENTARY</w:t>
      </w:r>
      <w:r>
        <w:rPr>
          <w:spacing w:val="-3"/>
          <w:sz w:val="24"/>
        </w:rPr>
        <w:t xml:space="preserve"> </w:t>
      </w:r>
      <w:r>
        <w:rPr>
          <w:spacing w:val="-2"/>
          <w:sz w:val="24"/>
        </w:rPr>
        <w:t>AUTHORITY</w:t>
      </w:r>
    </w:p>
    <w:p w14:paraId="4CADE520" w14:textId="77777777" w:rsidR="00952F5A" w:rsidRDefault="00BC282A">
      <w:pPr>
        <w:pStyle w:val="ListParagraph"/>
        <w:numPr>
          <w:ilvl w:val="0"/>
          <w:numId w:val="9"/>
        </w:numPr>
        <w:tabs>
          <w:tab w:val="left" w:pos="820"/>
        </w:tabs>
        <w:spacing w:line="234" w:lineRule="exact"/>
        <w:ind w:left="820" w:hanging="362"/>
        <w:rPr>
          <w:sz w:val="24"/>
        </w:rPr>
      </w:pPr>
      <w:r>
        <w:rPr>
          <w:sz w:val="24"/>
        </w:rPr>
        <w:t>ARTICLE</w:t>
      </w:r>
      <w:r>
        <w:rPr>
          <w:spacing w:val="-4"/>
          <w:sz w:val="24"/>
        </w:rPr>
        <w:t xml:space="preserve"> </w:t>
      </w:r>
      <w:r>
        <w:rPr>
          <w:sz w:val="24"/>
        </w:rPr>
        <w:t>IX</w:t>
      </w:r>
      <w:r>
        <w:rPr>
          <w:spacing w:val="-5"/>
          <w:sz w:val="24"/>
        </w:rPr>
        <w:t xml:space="preserve"> </w:t>
      </w:r>
      <w:r>
        <w:rPr>
          <w:sz w:val="24"/>
        </w:rPr>
        <w:t>–</w:t>
      </w:r>
      <w:r>
        <w:rPr>
          <w:spacing w:val="-3"/>
          <w:sz w:val="24"/>
        </w:rPr>
        <w:t xml:space="preserve"> </w:t>
      </w:r>
      <w:r>
        <w:rPr>
          <w:sz w:val="24"/>
        </w:rPr>
        <w:t>DISSOLUTION</w:t>
      </w:r>
      <w:r>
        <w:rPr>
          <w:spacing w:val="-4"/>
          <w:sz w:val="24"/>
        </w:rPr>
        <w:t xml:space="preserve"> </w:t>
      </w:r>
      <w:r>
        <w:rPr>
          <w:sz w:val="24"/>
        </w:rPr>
        <w:t>OF</w:t>
      </w:r>
      <w:r>
        <w:rPr>
          <w:spacing w:val="-6"/>
          <w:sz w:val="24"/>
        </w:rPr>
        <w:t xml:space="preserve"> </w:t>
      </w:r>
      <w:r>
        <w:rPr>
          <w:spacing w:val="-2"/>
          <w:sz w:val="24"/>
        </w:rPr>
        <w:t>ORGANIZATION</w:t>
      </w:r>
    </w:p>
    <w:p w14:paraId="463BDCC2" w14:textId="77777777" w:rsidR="00952F5A" w:rsidRDefault="00BC282A">
      <w:pPr>
        <w:pStyle w:val="ListParagraph"/>
        <w:numPr>
          <w:ilvl w:val="0"/>
          <w:numId w:val="9"/>
        </w:numPr>
        <w:tabs>
          <w:tab w:val="left" w:pos="820"/>
        </w:tabs>
        <w:spacing w:line="260" w:lineRule="exact"/>
        <w:ind w:left="820" w:hanging="362"/>
        <w:rPr>
          <w:sz w:val="24"/>
        </w:rPr>
      </w:pPr>
      <w:r>
        <w:rPr>
          <w:sz w:val="24"/>
        </w:rPr>
        <w:t>ARTICLE</w:t>
      </w:r>
      <w:r>
        <w:rPr>
          <w:spacing w:val="-5"/>
          <w:sz w:val="24"/>
        </w:rPr>
        <w:t xml:space="preserve"> </w:t>
      </w:r>
      <w:r>
        <w:rPr>
          <w:sz w:val="24"/>
        </w:rPr>
        <w:t>X –</w:t>
      </w:r>
      <w:r>
        <w:rPr>
          <w:spacing w:val="-1"/>
          <w:sz w:val="24"/>
        </w:rPr>
        <w:t xml:space="preserve"> </w:t>
      </w:r>
      <w:r>
        <w:rPr>
          <w:spacing w:val="-2"/>
          <w:sz w:val="24"/>
        </w:rPr>
        <w:t>BYLAWS</w:t>
      </w:r>
    </w:p>
    <w:p w14:paraId="0190DA0B" w14:textId="77777777" w:rsidR="00952F5A" w:rsidRDefault="00952F5A">
      <w:pPr>
        <w:pStyle w:val="BodyText"/>
        <w:spacing w:before="83"/>
      </w:pPr>
    </w:p>
    <w:p w14:paraId="2D098A20" w14:textId="77777777" w:rsidR="00952F5A" w:rsidRDefault="00BC282A">
      <w:pPr>
        <w:pStyle w:val="Heading1"/>
        <w:spacing w:before="1"/>
        <w:ind w:left="582"/>
      </w:pPr>
      <w:r>
        <w:t>ARTICLE</w:t>
      </w:r>
      <w:r>
        <w:rPr>
          <w:spacing w:val="-3"/>
        </w:rPr>
        <w:t xml:space="preserve"> </w:t>
      </w:r>
      <w:r>
        <w:t>I –</w:t>
      </w:r>
      <w:r>
        <w:rPr>
          <w:spacing w:val="-3"/>
        </w:rPr>
        <w:t xml:space="preserve"> </w:t>
      </w:r>
      <w:r>
        <w:rPr>
          <w:spacing w:val="-4"/>
        </w:rPr>
        <w:t>NAME</w:t>
      </w:r>
    </w:p>
    <w:p w14:paraId="6204B4F5" w14:textId="77777777" w:rsidR="00952F5A" w:rsidRDefault="00952F5A">
      <w:pPr>
        <w:pStyle w:val="BodyText"/>
        <w:spacing w:before="93"/>
        <w:rPr>
          <w:b/>
        </w:rPr>
      </w:pPr>
    </w:p>
    <w:p w14:paraId="699EFD58" w14:textId="77777777" w:rsidR="00952F5A" w:rsidRDefault="00BC282A">
      <w:pPr>
        <w:spacing w:before="1"/>
        <w:ind w:left="101"/>
        <w:rPr>
          <w:sz w:val="24"/>
        </w:rPr>
      </w:pPr>
      <w:r>
        <w:rPr>
          <w:sz w:val="24"/>
        </w:rPr>
        <w:t>The</w:t>
      </w:r>
      <w:r>
        <w:rPr>
          <w:spacing w:val="-5"/>
          <w:sz w:val="24"/>
        </w:rPr>
        <w:t xml:space="preserve"> </w:t>
      </w:r>
      <w:r>
        <w:rPr>
          <w:sz w:val="24"/>
        </w:rPr>
        <w:t>name</w:t>
      </w:r>
      <w:r>
        <w:rPr>
          <w:spacing w:val="-3"/>
          <w:sz w:val="24"/>
        </w:rPr>
        <w:t xml:space="preserve"> </w:t>
      </w:r>
      <w:r>
        <w:rPr>
          <w:sz w:val="24"/>
        </w:rPr>
        <w:t>of</w:t>
      </w:r>
      <w:r>
        <w:rPr>
          <w:spacing w:val="-2"/>
          <w:sz w:val="24"/>
        </w:rPr>
        <w:t xml:space="preserve"> </w:t>
      </w:r>
      <w:r>
        <w:rPr>
          <w:sz w:val="24"/>
        </w:rPr>
        <w:t>this</w:t>
      </w:r>
      <w:r>
        <w:rPr>
          <w:spacing w:val="-2"/>
          <w:sz w:val="24"/>
        </w:rPr>
        <w:t xml:space="preserve"> </w:t>
      </w:r>
      <w:r>
        <w:rPr>
          <w:sz w:val="24"/>
        </w:rPr>
        <w:t>nonprofit</w:t>
      </w:r>
      <w:r>
        <w:rPr>
          <w:spacing w:val="-1"/>
          <w:sz w:val="24"/>
        </w:rPr>
        <w:t xml:space="preserve"> </w:t>
      </w:r>
      <w:r>
        <w:rPr>
          <w:sz w:val="24"/>
        </w:rPr>
        <w:t>corporation</w:t>
      </w:r>
      <w:r>
        <w:rPr>
          <w:spacing w:val="-1"/>
          <w:sz w:val="24"/>
        </w:rPr>
        <w:t xml:space="preserve"> </w:t>
      </w:r>
      <w:r>
        <w:rPr>
          <w:sz w:val="24"/>
        </w:rPr>
        <w:t>shall be</w:t>
      </w:r>
      <w:r>
        <w:rPr>
          <w:spacing w:val="1"/>
          <w:sz w:val="24"/>
        </w:rPr>
        <w:t xml:space="preserve"> </w:t>
      </w:r>
      <w:r>
        <w:rPr>
          <w:i/>
          <w:sz w:val="24"/>
        </w:rPr>
        <w:t>Quilters</w:t>
      </w:r>
      <w:r>
        <w:rPr>
          <w:i/>
          <w:spacing w:val="-3"/>
          <w:sz w:val="24"/>
        </w:rPr>
        <w:t xml:space="preserve"> </w:t>
      </w:r>
      <w:r>
        <w:rPr>
          <w:i/>
          <w:sz w:val="24"/>
        </w:rPr>
        <w:t>by</w:t>
      </w:r>
      <w:r>
        <w:rPr>
          <w:i/>
          <w:spacing w:val="-4"/>
          <w:sz w:val="24"/>
        </w:rPr>
        <w:t xml:space="preserve"> </w:t>
      </w:r>
      <w:r>
        <w:rPr>
          <w:i/>
          <w:sz w:val="24"/>
        </w:rPr>
        <w:t>the</w:t>
      </w:r>
      <w:r>
        <w:rPr>
          <w:i/>
          <w:spacing w:val="-1"/>
          <w:sz w:val="24"/>
        </w:rPr>
        <w:t xml:space="preserve"> </w:t>
      </w:r>
      <w:r>
        <w:rPr>
          <w:i/>
          <w:spacing w:val="-4"/>
          <w:sz w:val="24"/>
        </w:rPr>
        <w:t>Sea</w:t>
      </w:r>
      <w:r>
        <w:rPr>
          <w:spacing w:val="-4"/>
          <w:sz w:val="24"/>
        </w:rPr>
        <w:t>.</w:t>
      </w:r>
    </w:p>
    <w:p w14:paraId="136A1581" w14:textId="77777777" w:rsidR="00952F5A" w:rsidRDefault="00952F5A">
      <w:pPr>
        <w:pStyle w:val="BodyText"/>
        <w:spacing w:before="9"/>
      </w:pPr>
    </w:p>
    <w:p w14:paraId="67C7A4FE" w14:textId="77777777" w:rsidR="00952F5A" w:rsidRDefault="00BC282A">
      <w:pPr>
        <w:pStyle w:val="Heading1"/>
        <w:ind w:right="509"/>
      </w:pPr>
      <w:r>
        <w:t>ARTICLE</w:t>
      </w:r>
      <w:r>
        <w:rPr>
          <w:spacing w:val="-3"/>
        </w:rPr>
        <w:t xml:space="preserve"> </w:t>
      </w:r>
      <w:r>
        <w:t>II –</w:t>
      </w:r>
      <w:r>
        <w:rPr>
          <w:spacing w:val="-5"/>
        </w:rPr>
        <w:t xml:space="preserve"> </w:t>
      </w:r>
      <w:r>
        <w:rPr>
          <w:spacing w:val="-2"/>
        </w:rPr>
        <w:t>OBJECTIVE</w:t>
      </w:r>
    </w:p>
    <w:p w14:paraId="711187C7" w14:textId="77777777" w:rsidR="00952F5A" w:rsidRDefault="00952F5A">
      <w:pPr>
        <w:pStyle w:val="BodyText"/>
        <w:rPr>
          <w:b/>
        </w:rPr>
      </w:pPr>
    </w:p>
    <w:p w14:paraId="4892BF86" w14:textId="6ADAB96E" w:rsidR="00952F5A" w:rsidRDefault="00BC282A">
      <w:pPr>
        <w:pStyle w:val="BodyText"/>
        <w:spacing w:line="242" w:lineRule="auto"/>
        <w:ind w:left="101" w:right="1055"/>
      </w:pPr>
      <w:r>
        <w:rPr>
          <w:i/>
        </w:rPr>
        <w:t>Quilters</w:t>
      </w:r>
      <w:r>
        <w:rPr>
          <w:i/>
          <w:spacing w:val="-3"/>
        </w:rPr>
        <w:t xml:space="preserve"> </w:t>
      </w:r>
      <w:r>
        <w:rPr>
          <w:i/>
        </w:rPr>
        <w:t>by</w:t>
      </w:r>
      <w:r>
        <w:rPr>
          <w:i/>
          <w:spacing w:val="-7"/>
        </w:rPr>
        <w:t xml:space="preserve"> </w:t>
      </w:r>
      <w:r>
        <w:rPr>
          <w:i/>
        </w:rPr>
        <w:t>the</w:t>
      </w:r>
      <w:r>
        <w:rPr>
          <w:i/>
          <w:spacing w:val="-4"/>
        </w:rPr>
        <w:t xml:space="preserve"> </w:t>
      </w:r>
      <w:r>
        <w:rPr>
          <w:i/>
        </w:rPr>
        <w:t>Sea</w:t>
      </w:r>
      <w:r>
        <w:rPr>
          <w:i/>
          <w:spacing w:val="-3"/>
        </w:rPr>
        <w:t xml:space="preserve"> </w:t>
      </w:r>
      <w:r>
        <w:t>(hereinafter</w:t>
      </w:r>
      <w:r>
        <w:rPr>
          <w:spacing w:val="-6"/>
        </w:rPr>
        <w:t xml:space="preserve"> </w:t>
      </w:r>
      <w:r>
        <w:t>referred</w:t>
      </w:r>
      <w:r>
        <w:rPr>
          <w:spacing w:val="-5"/>
        </w:rPr>
        <w:t xml:space="preserve"> </w:t>
      </w:r>
      <w:r>
        <w:t>to</w:t>
      </w:r>
      <w:r>
        <w:rPr>
          <w:spacing w:val="-6"/>
        </w:rPr>
        <w:t xml:space="preserve"> </w:t>
      </w:r>
      <w:r>
        <w:t>as</w:t>
      </w:r>
      <w:r>
        <w:rPr>
          <w:spacing w:val="-1"/>
        </w:rPr>
        <w:t xml:space="preserve"> </w:t>
      </w:r>
      <w:r>
        <w:rPr>
          <w:i/>
        </w:rPr>
        <w:t>QBS</w:t>
      </w:r>
      <w:r>
        <w:rPr>
          <w:i/>
          <w:spacing w:val="-6"/>
        </w:rPr>
        <w:t xml:space="preserve"> </w:t>
      </w:r>
      <w:r>
        <w:t>or</w:t>
      </w:r>
      <w:r>
        <w:rPr>
          <w:spacing w:val="-4"/>
        </w:rPr>
        <w:t xml:space="preserve"> </w:t>
      </w:r>
      <w:r>
        <w:rPr>
          <w:i/>
        </w:rPr>
        <w:t>Guild)</w:t>
      </w:r>
      <w:r>
        <w:rPr>
          <w:i/>
          <w:spacing w:val="-6"/>
        </w:rPr>
        <w:t xml:space="preserve"> </w:t>
      </w:r>
      <w:r>
        <w:t>is</w:t>
      </w:r>
      <w:r>
        <w:rPr>
          <w:spacing w:val="-6"/>
        </w:rPr>
        <w:t xml:space="preserve"> </w:t>
      </w:r>
      <w:r>
        <w:t>a</w:t>
      </w:r>
      <w:r>
        <w:rPr>
          <w:spacing w:val="-4"/>
        </w:rPr>
        <w:t xml:space="preserve"> </w:t>
      </w:r>
      <w:r>
        <w:t>nonprofit</w:t>
      </w:r>
      <w:r>
        <w:rPr>
          <w:spacing w:val="-6"/>
        </w:rPr>
        <w:t xml:space="preserve"> </w:t>
      </w:r>
      <w:r>
        <w:t xml:space="preserve">corporation promoting quilting </w:t>
      </w:r>
      <w:r w:rsidR="007E61F6">
        <w:t>excellence through</w:t>
      </w:r>
      <w:r>
        <w:t xml:space="preserve"> education and philanthropic projects.</w:t>
      </w:r>
    </w:p>
    <w:p w14:paraId="40CA569D" w14:textId="77777777" w:rsidR="00952F5A" w:rsidRDefault="00952F5A">
      <w:pPr>
        <w:pStyle w:val="BodyText"/>
        <w:spacing w:before="7"/>
      </w:pPr>
    </w:p>
    <w:p w14:paraId="2D69A432" w14:textId="77777777" w:rsidR="00952F5A" w:rsidRDefault="00BC282A">
      <w:pPr>
        <w:pStyle w:val="Heading1"/>
        <w:ind w:left="585"/>
      </w:pPr>
      <w:r>
        <w:t>ARTICLE</w:t>
      </w:r>
      <w:r>
        <w:rPr>
          <w:spacing w:val="-3"/>
        </w:rPr>
        <w:t xml:space="preserve"> </w:t>
      </w:r>
      <w:r>
        <w:t>III –</w:t>
      </w:r>
      <w:r>
        <w:rPr>
          <w:spacing w:val="-3"/>
        </w:rPr>
        <w:t xml:space="preserve"> </w:t>
      </w:r>
      <w:r>
        <w:rPr>
          <w:spacing w:val="-2"/>
        </w:rPr>
        <w:t>MEMBERSHIP</w:t>
      </w:r>
    </w:p>
    <w:p w14:paraId="48CCDFDD" w14:textId="77777777" w:rsidR="00952F5A" w:rsidRDefault="00952F5A">
      <w:pPr>
        <w:pStyle w:val="BodyText"/>
        <w:spacing w:before="2"/>
        <w:rPr>
          <w:b/>
        </w:rPr>
      </w:pPr>
    </w:p>
    <w:p w14:paraId="76B508FC" w14:textId="77777777" w:rsidR="00952F5A" w:rsidRDefault="00BC282A">
      <w:pPr>
        <w:pStyle w:val="Heading2"/>
      </w:pPr>
      <w:r>
        <w:t>SECTION</w:t>
      </w:r>
      <w:r>
        <w:rPr>
          <w:spacing w:val="-5"/>
        </w:rPr>
        <w:t xml:space="preserve"> </w:t>
      </w:r>
      <w:r>
        <w:t>I:</w:t>
      </w:r>
      <w:r>
        <w:rPr>
          <w:spacing w:val="-8"/>
        </w:rPr>
        <w:t xml:space="preserve"> </w:t>
      </w:r>
      <w:r>
        <w:rPr>
          <w:spacing w:val="-2"/>
        </w:rPr>
        <w:t>MEMBERSHIP</w:t>
      </w:r>
    </w:p>
    <w:p w14:paraId="1A269460" w14:textId="58868094" w:rsidR="00952F5A" w:rsidRDefault="00BC282A">
      <w:pPr>
        <w:pStyle w:val="ListParagraph"/>
        <w:numPr>
          <w:ilvl w:val="0"/>
          <w:numId w:val="8"/>
        </w:numPr>
        <w:tabs>
          <w:tab w:val="left" w:pos="819"/>
          <w:tab w:val="left" w:pos="821"/>
        </w:tabs>
        <w:spacing w:before="1"/>
        <w:ind w:right="1925"/>
        <w:rPr>
          <w:sz w:val="24"/>
        </w:rPr>
      </w:pPr>
      <w:r>
        <w:rPr>
          <w:sz w:val="24"/>
        </w:rPr>
        <w:t>Membership</w:t>
      </w:r>
      <w:r>
        <w:rPr>
          <w:spacing w:val="-3"/>
          <w:sz w:val="24"/>
        </w:rPr>
        <w:t xml:space="preserve"> </w:t>
      </w:r>
      <w:r>
        <w:rPr>
          <w:sz w:val="24"/>
        </w:rPr>
        <w:t>is</w:t>
      </w:r>
      <w:r>
        <w:rPr>
          <w:spacing w:val="-3"/>
          <w:sz w:val="24"/>
        </w:rPr>
        <w:t xml:space="preserve"> </w:t>
      </w:r>
      <w:r>
        <w:rPr>
          <w:sz w:val="24"/>
        </w:rPr>
        <w:t>open</w:t>
      </w:r>
      <w:r>
        <w:rPr>
          <w:spacing w:val="-3"/>
          <w:sz w:val="24"/>
        </w:rPr>
        <w:t xml:space="preserve"> </w:t>
      </w:r>
      <w:r>
        <w:rPr>
          <w:sz w:val="24"/>
        </w:rPr>
        <w:t>to</w:t>
      </w:r>
      <w:r>
        <w:rPr>
          <w:spacing w:val="-3"/>
          <w:sz w:val="24"/>
        </w:rPr>
        <w:t xml:space="preserve"> </w:t>
      </w:r>
      <w:r>
        <w:rPr>
          <w:sz w:val="24"/>
        </w:rPr>
        <w:t>anyone</w:t>
      </w:r>
      <w:r>
        <w:rPr>
          <w:spacing w:val="-5"/>
          <w:sz w:val="24"/>
        </w:rPr>
        <w:t xml:space="preserve"> </w:t>
      </w:r>
      <w:r w:rsidR="00923302">
        <w:rPr>
          <w:spacing w:val="-5"/>
          <w:sz w:val="24"/>
        </w:rPr>
        <w:t xml:space="preserve">who is </w:t>
      </w:r>
      <w:r>
        <w:rPr>
          <w:sz w:val="24"/>
        </w:rPr>
        <w:t>interested</w:t>
      </w:r>
      <w:r>
        <w:rPr>
          <w:spacing w:val="-3"/>
          <w:sz w:val="24"/>
        </w:rPr>
        <w:t xml:space="preserve"> </w:t>
      </w:r>
      <w:r>
        <w:rPr>
          <w:sz w:val="24"/>
        </w:rPr>
        <w:t>in</w:t>
      </w:r>
      <w:r>
        <w:rPr>
          <w:spacing w:val="-3"/>
          <w:sz w:val="24"/>
        </w:rPr>
        <w:t xml:space="preserve"> </w:t>
      </w:r>
      <w:r>
        <w:rPr>
          <w:sz w:val="24"/>
        </w:rPr>
        <w:t>quilting</w:t>
      </w:r>
      <w:r>
        <w:rPr>
          <w:spacing w:val="-3"/>
          <w:sz w:val="24"/>
        </w:rPr>
        <w:t xml:space="preserve"> </w:t>
      </w:r>
      <w:r w:rsidR="00923302">
        <w:rPr>
          <w:sz w:val="24"/>
        </w:rPr>
        <w:t>and</w:t>
      </w:r>
      <w:r>
        <w:rPr>
          <w:spacing w:val="-3"/>
          <w:sz w:val="24"/>
        </w:rPr>
        <w:t xml:space="preserve"> </w:t>
      </w:r>
      <w:r>
        <w:rPr>
          <w:sz w:val="24"/>
        </w:rPr>
        <w:t>is</w:t>
      </w:r>
      <w:r>
        <w:rPr>
          <w:spacing w:val="-4"/>
          <w:sz w:val="24"/>
        </w:rPr>
        <w:t xml:space="preserve"> </w:t>
      </w:r>
      <w:r>
        <w:rPr>
          <w:sz w:val="24"/>
        </w:rPr>
        <w:t>11 years of age or older</w:t>
      </w:r>
    </w:p>
    <w:p w14:paraId="734BF4ED" w14:textId="77777777" w:rsidR="00B67B0E" w:rsidRDefault="00BC282A">
      <w:pPr>
        <w:pStyle w:val="ListParagraph"/>
        <w:numPr>
          <w:ilvl w:val="0"/>
          <w:numId w:val="8"/>
        </w:numPr>
        <w:tabs>
          <w:tab w:val="left" w:pos="819"/>
        </w:tabs>
        <w:spacing w:before="38" w:line="199" w:lineRule="auto"/>
        <w:ind w:left="101" w:right="1900" w:firstLine="359"/>
        <w:rPr>
          <w:sz w:val="24"/>
        </w:rPr>
      </w:pPr>
      <w:r>
        <w:rPr>
          <w:sz w:val="24"/>
        </w:rPr>
        <w:t>All</w:t>
      </w:r>
      <w:r>
        <w:rPr>
          <w:spacing w:val="-4"/>
          <w:sz w:val="24"/>
        </w:rPr>
        <w:t xml:space="preserve"> </w:t>
      </w:r>
      <w:r>
        <w:rPr>
          <w:sz w:val="24"/>
        </w:rPr>
        <w:t>membership</w:t>
      </w:r>
      <w:r>
        <w:rPr>
          <w:spacing w:val="-4"/>
          <w:sz w:val="24"/>
        </w:rPr>
        <w:t xml:space="preserve"> </w:t>
      </w:r>
      <w:r>
        <w:rPr>
          <w:sz w:val="24"/>
        </w:rPr>
        <w:t>and</w:t>
      </w:r>
      <w:r>
        <w:rPr>
          <w:spacing w:val="-4"/>
          <w:sz w:val="24"/>
        </w:rPr>
        <w:t xml:space="preserve"> </w:t>
      </w:r>
      <w:r>
        <w:rPr>
          <w:sz w:val="24"/>
        </w:rPr>
        <w:t>visitor</w:t>
      </w:r>
      <w:r>
        <w:rPr>
          <w:spacing w:val="-4"/>
          <w:sz w:val="24"/>
        </w:rPr>
        <w:t xml:space="preserve"> </w:t>
      </w:r>
      <w:r>
        <w:rPr>
          <w:sz w:val="24"/>
        </w:rPr>
        <w:t>details</w:t>
      </w:r>
      <w:r>
        <w:rPr>
          <w:spacing w:val="-4"/>
          <w:sz w:val="24"/>
        </w:rPr>
        <w:t xml:space="preserve"> </w:t>
      </w:r>
      <w:r>
        <w:rPr>
          <w:sz w:val="24"/>
        </w:rPr>
        <w:t>shall</w:t>
      </w:r>
      <w:r>
        <w:rPr>
          <w:spacing w:val="-8"/>
          <w:sz w:val="24"/>
        </w:rPr>
        <w:t xml:space="preserve"> </w:t>
      </w:r>
      <w:r>
        <w:rPr>
          <w:sz w:val="24"/>
        </w:rPr>
        <w:t>be</w:t>
      </w:r>
      <w:r>
        <w:rPr>
          <w:spacing w:val="-8"/>
          <w:sz w:val="24"/>
        </w:rPr>
        <w:t xml:space="preserve"> </w:t>
      </w:r>
      <w:r>
        <w:rPr>
          <w:sz w:val="24"/>
        </w:rPr>
        <w:t>defined</w:t>
      </w:r>
      <w:r>
        <w:rPr>
          <w:spacing w:val="-4"/>
          <w:sz w:val="24"/>
        </w:rPr>
        <w:t xml:space="preserve"> </w:t>
      </w:r>
      <w:r>
        <w:rPr>
          <w:sz w:val="24"/>
        </w:rPr>
        <w:t>in</w:t>
      </w:r>
      <w:r>
        <w:rPr>
          <w:spacing w:val="-4"/>
          <w:sz w:val="24"/>
        </w:rPr>
        <w:t xml:space="preserve"> </w:t>
      </w:r>
      <w:r>
        <w:rPr>
          <w:sz w:val="24"/>
        </w:rPr>
        <w:t>Standing</w:t>
      </w:r>
      <w:r>
        <w:rPr>
          <w:spacing w:val="-7"/>
          <w:sz w:val="24"/>
        </w:rPr>
        <w:t xml:space="preserve"> </w:t>
      </w:r>
      <w:r>
        <w:rPr>
          <w:sz w:val="24"/>
        </w:rPr>
        <w:t xml:space="preserve">Rules. </w:t>
      </w:r>
    </w:p>
    <w:p w14:paraId="1B696D86" w14:textId="77777777" w:rsidR="00B67B0E" w:rsidRDefault="00B67B0E" w:rsidP="00B67B0E">
      <w:pPr>
        <w:tabs>
          <w:tab w:val="left" w:pos="819"/>
        </w:tabs>
        <w:spacing w:before="38" w:line="199" w:lineRule="auto"/>
        <w:ind w:left="101" w:right="1900"/>
        <w:rPr>
          <w:sz w:val="24"/>
        </w:rPr>
      </w:pPr>
    </w:p>
    <w:p w14:paraId="5516DED8" w14:textId="3BA3F136" w:rsidR="00952F5A" w:rsidRPr="00B67B0E" w:rsidRDefault="00BC282A" w:rsidP="00B67B0E">
      <w:pPr>
        <w:tabs>
          <w:tab w:val="left" w:pos="819"/>
        </w:tabs>
        <w:spacing w:before="38" w:line="199" w:lineRule="auto"/>
        <w:ind w:left="101" w:right="1900"/>
        <w:rPr>
          <w:sz w:val="24"/>
        </w:rPr>
      </w:pPr>
      <w:r w:rsidRPr="00B67B0E">
        <w:rPr>
          <w:sz w:val="24"/>
        </w:rPr>
        <w:t>SECTION 2: DUES</w:t>
      </w:r>
    </w:p>
    <w:p w14:paraId="696FF89B" w14:textId="2F23D0B4" w:rsidR="00952F5A" w:rsidRDefault="00BC282A">
      <w:pPr>
        <w:pStyle w:val="ListParagraph"/>
        <w:numPr>
          <w:ilvl w:val="0"/>
          <w:numId w:val="7"/>
        </w:numPr>
        <w:tabs>
          <w:tab w:val="left" w:pos="819"/>
        </w:tabs>
        <w:spacing w:line="242" w:lineRule="exact"/>
        <w:ind w:left="819" w:hanging="361"/>
        <w:rPr>
          <w:sz w:val="24"/>
        </w:rPr>
      </w:pPr>
      <w:r>
        <w:rPr>
          <w:sz w:val="24"/>
        </w:rPr>
        <w:t>All</w:t>
      </w:r>
      <w:r>
        <w:rPr>
          <w:spacing w:val="-6"/>
          <w:sz w:val="24"/>
        </w:rPr>
        <w:t xml:space="preserve"> </w:t>
      </w:r>
      <w:r>
        <w:rPr>
          <w:sz w:val="24"/>
        </w:rPr>
        <w:t>rates</w:t>
      </w:r>
      <w:r>
        <w:rPr>
          <w:spacing w:val="-2"/>
          <w:sz w:val="24"/>
        </w:rPr>
        <w:t xml:space="preserve"> </w:t>
      </w:r>
      <w:r>
        <w:rPr>
          <w:sz w:val="24"/>
        </w:rPr>
        <w:t>for</w:t>
      </w:r>
      <w:r>
        <w:rPr>
          <w:spacing w:val="-4"/>
          <w:sz w:val="24"/>
        </w:rPr>
        <w:t xml:space="preserve"> </w:t>
      </w:r>
      <w:r>
        <w:rPr>
          <w:sz w:val="24"/>
        </w:rPr>
        <w:t>dues</w:t>
      </w:r>
      <w:r>
        <w:rPr>
          <w:spacing w:val="-1"/>
          <w:sz w:val="24"/>
        </w:rPr>
        <w:t xml:space="preserve"> </w:t>
      </w:r>
      <w:r>
        <w:rPr>
          <w:sz w:val="24"/>
        </w:rPr>
        <w:t>shall</w:t>
      </w:r>
      <w:r>
        <w:rPr>
          <w:spacing w:val="-5"/>
          <w:sz w:val="24"/>
        </w:rPr>
        <w:t xml:space="preserve"> </w:t>
      </w:r>
      <w:r>
        <w:rPr>
          <w:sz w:val="24"/>
        </w:rPr>
        <w:t>be</w:t>
      </w:r>
      <w:r>
        <w:rPr>
          <w:spacing w:val="-1"/>
          <w:sz w:val="24"/>
        </w:rPr>
        <w:t xml:space="preserve"> </w:t>
      </w:r>
      <w:r>
        <w:rPr>
          <w:sz w:val="24"/>
        </w:rPr>
        <w:t>defined</w:t>
      </w:r>
      <w:r>
        <w:rPr>
          <w:spacing w:val="-1"/>
          <w:sz w:val="24"/>
        </w:rPr>
        <w:t xml:space="preserve"> </w:t>
      </w:r>
      <w:r>
        <w:rPr>
          <w:sz w:val="24"/>
        </w:rPr>
        <w:t>in</w:t>
      </w:r>
      <w:r>
        <w:rPr>
          <w:spacing w:val="-1"/>
          <w:sz w:val="24"/>
        </w:rPr>
        <w:t xml:space="preserve"> </w:t>
      </w:r>
      <w:r w:rsidR="00923302">
        <w:rPr>
          <w:spacing w:val="-1"/>
          <w:sz w:val="24"/>
        </w:rPr>
        <w:t xml:space="preserve">the </w:t>
      </w:r>
      <w:r>
        <w:rPr>
          <w:sz w:val="24"/>
        </w:rPr>
        <w:t xml:space="preserve">Standing </w:t>
      </w:r>
      <w:r>
        <w:rPr>
          <w:spacing w:val="-2"/>
          <w:sz w:val="24"/>
        </w:rPr>
        <w:t>Rules.</w:t>
      </w:r>
    </w:p>
    <w:p w14:paraId="07A140FB" w14:textId="442DCA4E" w:rsidR="00952F5A" w:rsidRDefault="00BC282A">
      <w:pPr>
        <w:pStyle w:val="ListParagraph"/>
        <w:numPr>
          <w:ilvl w:val="0"/>
          <w:numId w:val="7"/>
        </w:numPr>
        <w:tabs>
          <w:tab w:val="left" w:pos="819"/>
          <w:tab w:val="left" w:pos="821"/>
        </w:tabs>
        <w:ind w:right="667"/>
        <w:rPr>
          <w:sz w:val="24"/>
        </w:rPr>
      </w:pPr>
      <w:r>
        <w:rPr>
          <w:sz w:val="24"/>
        </w:rPr>
        <w:t>All</w:t>
      </w:r>
      <w:r>
        <w:rPr>
          <w:spacing w:val="-8"/>
          <w:sz w:val="24"/>
        </w:rPr>
        <w:t xml:space="preserve"> </w:t>
      </w:r>
      <w:r>
        <w:rPr>
          <w:sz w:val="24"/>
        </w:rPr>
        <w:t>members</w:t>
      </w:r>
      <w:r>
        <w:rPr>
          <w:spacing w:val="-6"/>
          <w:sz w:val="24"/>
        </w:rPr>
        <w:t xml:space="preserve"> </w:t>
      </w:r>
      <w:r>
        <w:rPr>
          <w:sz w:val="24"/>
        </w:rPr>
        <w:t>will</w:t>
      </w:r>
      <w:r>
        <w:rPr>
          <w:spacing w:val="-7"/>
          <w:sz w:val="24"/>
        </w:rPr>
        <w:t xml:space="preserve"> </w:t>
      </w:r>
      <w:r>
        <w:rPr>
          <w:sz w:val="24"/>
        </w:rPr>
        <w:t>receive</w:t>
      </w:r>
      <w:r>
        <w:rPr>
          <w:spacing w:val="-3"/>
          <w:sz w:val="24"/>
        </w:rPr>
        <w:t xml:space="preserve"> </w:t>
      </w:r>
      <w:r>
        <w:rPr>
          <w:sz w:val="24"/>
        </w:rPr>
        <w:t>the</w:t>
      </w:r>
      <w:r>
        <w:rPr>
          <w:spacing w:val="-6"/>
          <w:sz w:val="24"/>
        </w:rPr>
        <w:t xml:space="preserve"> </w:t>
      </w:r>
      <w:r>
        <w:rPr>
          <w:sz w:val="24"/>
        </w:rPr>
        <w:t>newsletter</w:t>
      </w:r>
      <w:r>
        <w:rPr>
          <w:spacing w:val="-6"/>
          <w:sz w:val="24"/>
        </w:rPr>
        <w:t xml:space="preserve"> </w:t>
      </w:r>
      <w:r>
        <w:rPr>
          <w:sz w:val="24"/>
        </w:rPr>
        <w:t>via</w:t>
      </w:r>
      <w:r>
        <w:rPr>
          <w:spacing w:val="-4"/>
          <w:sz w:val="24"/>
        </w:rPr>
        <w:t xml:space="preserve"> </w:t>
      </w:r>
      <w:r>
        <w:rPr>
          <w:sz w:val="24"/>
        </w:rPr>
        <w:t>e-mail</w:t>
      </w:r>
      <w:r>
        <w:rPr>
          <w:spacing w:val="-5"/>
          <w:sz w:val="24"/>
        </w:rPr>
        <w:t xml:space="preserve"> </w:t>
      </w:r>
      <w:r w:rsidR="00A77D9E">
        <w:rPr>
          <w:sz w:val="24"/>
        </w:rPr>
        <w:t>or online newsletters</w:t>
      </w:r>
    </w:p>
    <w:p w14:paraId="50469B86" w14:textId="77777777" w:rsidR="00952F5A" w:rsidRDefault="00BC282A">
      <w:pPr>
        <w:pStyle w:val="Heading2"/>
        <w:spacing w:before="272"/>
      </w:pPr>
      <w:r>
        <w:t>SECTION</w:t>
      </w:r>
      <w:r>
        <w:rPr>
          <w:spacing w:val="-3"/>
        </w:rPr>
        <w:t xml:space="preserve"> </w:t>
      </w:r>
      <w:r>
        <w:t>3:</w:t>
      </w:r>
      <w:r>
        <w:rPr>
          <w:spacing w:val="-1"/>
        </w:rPr>
        <w:t xml:space="preserve"> </w:t>
      </w:r>
      <w:r>
        <w:t>SISTER</w:t>
      </w:r>
      <w:r>
        <w:rPr>
          <w:spacing w:val="-1"/>
        </w:rPr>
        <w:t xml:space="preserve"> </w:t>
      </w:r>
      <w:r>
        <w:rPr>
          <w:spacing w:val="-2"/>
        </w:rPr>
        <w:t>GUILDS</w:t>
      </w:r>
    </w:p>
    <w:p w14:paraId="3FC94251" w14:textId="77777777" w:rsidR="00952F5A" w:rsidRDefault="00952F5A">
      <w:pPr>
        <w:pStyle w:val="BodyText"/>
        <w:spacing w:before="6"/>
      </w:pPr>
    </w:p>
    <w:p w14:paraId="2701E0B7" w14:textId="77777777" w:rsidR="00952F5A" w:rsidRDefault="00BC282A">
      <w:pPr>
        <w:pStyle w:val="ListParagraph"/>
        <w:numPr>
          <w:ilvl w:val="1"/>
          <w:numId w:val="7"/>
        </w:numPr>
        <w:tabs>
          <w:tab w:val="left" w:pos="1080"/>
        </w:tabs>
        <w:spacing w:before="1" w:line="184" w:lineRule="auto"/>
        <w:ind w:right="834"/>
        <w:rPr>
          <w:sz w:val="24"/>
        </w:rPr>
      </w:pPr>
      <w:r>
        <w:rPr>
          <w:sz w:val="24"/>
        </w:rPr>
        <w:t>QBS</w:t>
      </w:r>
      <w:r>
        <w:rPr>
          <w:spacing w:val="-3"/>
          <w:sz w:val="24"/>
        </w:rPr>
        <w:t xml:space="preserve"> </w:t>
      </w:r>
      <w:r>
        <w:rPr>
          <w:sz w:val="24"/>
        </w:rPr>
        <w:t>will</w:t>
      </w:r>
      <w:r>
        <w:rPr>
          <w:spacing w:val="-3"/>
          <w:sz w:val="24"/>
        </w:rPr>
        <w:t xml:space="preserve"> </w:t>
      </w:r>
      <w:r>
        <w:rPr>
          <w:sz w:val="24"/>
        </w:rPr>
        <w:t>participate</w:t>
      </w:r>
      <w:r>
        <w:rPr>
          <w:spacing w:val="-4"/>
          <w:sz w:val="24"/>
        </w:rPr>
        <w:t xml:space="preserve"> </w:t>
      </w:r>
      <w:r>
        <w:rPr>
          <w:sz w:val="24"/>
        </w:rPr>
        <w:t>as</w:t>
      </w:r>
      <w:r>
        <w:rPr>
          <w:spacing w:val="-3"/>
          <w:sz w:val="24"/>
        </w:rPr>
        <w:t xml:space="preserve"> </w:t>
      </w:r>
      <w:r>
        <w:rPr>
          <w:sz w:val="24"/>
        </w:rPr>
        <w:t>a</w:t>
      </w:r>
      <w:r>
        <w:rPr>
          <w:spacing w:val="-2"/>
          <w:sz w:val="24"/>
        </w:rPr>
        <w:t xml:space="preserve"> </w:t>
      </w:r>
      <w:r>
        <w:rPr>
          <w:sz w:val="24"/>
        </w:rPr>
        <w:t>sister</w:t>
      </w:r>
      <w:r>
        <w:rPr>
          <w:spacing w:val="-5"/>
          <w:sz w:val="24"/>
        </w:rPr>
        <w:t xml:space="preserve"> </w:t>
      </w:r>
      <w:r>
        <w:rPr>
          <w:sz w:val="24"/>
        </w:rPr>
        <w:t>guild(s)</w:t>
      </w:r>
      <w:r>
        <w:rPr>
          <w:spacing w:val="-5"/>
          <w:sz w:val="24"/>
        </w:rPr>
        <w:t xml:space="preserve"> </w:t>
      </w:r>
      <w:r>
        <w:rPr>
          <w:sz w:val="24"/>
        </w:rPr>
        <w:t>upon</w:t>
      </w:r>
      <w:r>
        <w:rPr>
          <w:spacing w:val="-3"/>
          <w:sz w:val="24"/>
        </w:rPr>
        <w:t xml:space="preserve"> </w:t>
      </w:r>
      <w:r>
        <w:rPr>
          <w:sz w:val="24"/>
        </w:rPr>
        <w:t>approval</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and</w:t>
      </w:r>
      <w:r>
        <w:rPr>
          <w:spacing w:val="-3"/>
          <w:sz w:val="24"/>
        </w:rPr>
        <w:t xml:space="preserve"> </w:t>
      </w:r>
      <w:r>
        <w:rPr>
          <w:sz w:val="24"/>
        </w:rPr>
        <w:t>Guild membership as defined in the Standing Rules.</w:t>
      </w:r>
    </w:p>
    <w:p w14:paraId="0E16844E" w14:textId="77777777" w:rsidR="00952F5A" w:rsidRDefault="00952F5A">
      <w:pPr>
        <w:pStyle w:val="BodyText"/>
      </w:pPr>
    </w:p>
    <w:p w14:paraId="6865A4DF" w14:textId="77777777" w:rsidR="00A15066" w:rsidRDefault="00A15066">
      <w:pPr>
        <w:pStyle w:val="BodyText"/>
      </w:pPr>
    </w:p>
    <w:p w14:paraId="39E4331D" w14:textId="77777777" w:rsidR="00A15066" w:rsidRDefault="00A15066">
      <w:pPr>
        <w:pStyle w:val="BodyText"/>
      </w:pPr>
    </w:p>
    <w:p w14:paraId="78518CC7" w14:textId="77777777" w:rsidR="00A15066" w:rsidRDefault="00A15066">
      <w:pPr>
        <w:pStyle w:val="BodyText"/>
      </w:pPr>
    </w:p>
    <w:p w14:paraId="735D1C7B" w14:textId="77777777" w:rsidR="00A15066" w:rsidRDefault="00A15066">
      <w:pPr>
        <w:pStyle w:val="BodyText"/>
      </w:pPr>
    </w:p>
    <w:p w14:paraId="10DE642E" w14:textId="77777777" w:rsidR="00952F5A" w:rsidRDefault="00952F5A">
      <w:pPr>
        <w:pStyle w:val="BodyText"/>
        <w:spacing w:before="79"/>
      </w:pPr>
    </w:p>
    <w:p w14:paraId="74164184" w14:textId="77777777" w:rsidR="00A15066" w:rsidRDefault="00A15066">
      <w:pPr>
        <w:pStyle w:val="BodyText"/>
        <w:spacing w:before="79"/>
      </w:pPr>
    </w:p>
    <w:p w14:paraId="3EB5E2E5" w14:textId="77777777" w:rsidR="00952F5A" w:rsidRDefault="00BC282A">
      <w:pPr>
        <w:pStyle w:val="Heading1"/>
        <w:ind w:left="587"/>
      </w:pPr>
      <w:r>
        <w:t>ARTICLE</w:t>
      </w:r>
      <w:r>
        <w:rPr>
          <w:spacing w:val="-5"/>
        </w:rPr>
        <w:t xml:space="preserve"> </w:t>
      </w:r>
      <w:r>
        <w:t>IV</w:t>
      </w:r>
      <w:r>
        <w:rPr>
          <w:spacing w:val="-2"/>
        </w:rPr>
        <w:t xml:space="preserve"> </w:t>
      </w:r>
      <w:r>
        <w:t>–</w:t>
      </w:r>
      <w:r>
        <w:rPr>
          <w:spacing w:val="-2"/>
        </w:rPr>
        <w:t xml:space="preserve"> </w:t>
      </w:r>
      <w:r>
        <w:t>NOMINATION</w:t>
      </w:r>
      <w:r>
        <w:rPr>
          <w:spacing w:val="-1"/>
        </w:rPr>
        <w:t xml:space="preserve"> </w:t>
      </w:r>
      <w:r>
        <w:t>AND</w:t>
      </w:r>
      <w:r>
        <w:rPr>
          <w:spacing w:val="-3"/>
        </w:rPr>
        <w:t xml:space="preserve"> </w:t>
      </w:r>
      <w:r>
        <w:t>ELECTION</w:t>
      </w:r>
      <w:r>
        <w:rPr>
          <w:spacing w:val="-3"/>
        </w:rPr>
        <w:t xml:space="preserve"> </w:t>
      </w:r>
      <w:r>
        <w:t>OF</w:t>
      </w:r>
      <w:r>
        <w:rPr>
          <w:spacing w:val="-1"/>
        </w:rPr>
        <w:t xml:space="preserve"> </w:t>
      </w:r>
      <w:r>
        <w:rPr>
          <w:spacing w:val="-2"/>
        </w:rPr>
        <w:t>OFFICERS</w:t>
      </w:r>
    </w:p>
    <w:p w14:paraId="1FBF241F" w14:textId="77777777" w:rsidR="00952F5A" w:rsidRDefault="00BC282A">
      <w:pPr>
        <w:pStyle w:val="Heading2"/>
        <w:spacing w:before="78"/>
      </w:pPr>
      <w:r>
        <w:t>SECTION</w:t>
      </w:r>
      <w:r>
        <w:rPr>
          <w:spacing w:val="-5"/>
        </w:rPr>
        <w:t xml:space="preserve"> </w:t>
      </w:r>
      <w:r>
        <w:t>I:</w:t>
      </w:r>
      <w:r>
        <w:rPr>
          <w:spacing w:val="-5"/>
        </w:rPr>
        <w:t xml:space="preserve"> </w:t>
      </w:r>
      <w:r>
        <w:t>NOMINATING</w:t>
      </w:r>
      <w:r>
        <w:rPr>
          <w:spacing w:val="-3"/>
        </w:rPr>
        <w:t xml:space="preserve"> </w:t>
      </w:r>
      <w:r>
        <w:rPr>
          <w:spacing w:val="-2"/>
        </w:rPr>
        <w:t>COMMITTEE</w:t>
      </w:r>
    </w:p>
    <w:p w14:paraId="02D97F66" w14:textId="77777777" w:rsidR="00952F5A" w:rsidRDefault="00BC282A">
      <w:pPr>
        <w:pStyle w:val="ListParagraph"/>
        <w:numPr>
          <w:ilvl w:val="1"/>
          <w:numId w:val="7"/>
        </w:numPr>
        <w:tabs>
          <w:tab w:val="left" w:pos="1080"/>
        </w:tabs>
        <w:spacing w:before="230" w:line="184" w:lineRule="auto"/>
        <w:ind w:right="828"/>
        <w:rPr>
          <w:sz w:val="24"/>
        </w:rPr>
      </w:pPr>
      <w:r>
        <w:rPr>
          <w:sz w:val="24"/>
        </w:rPr>
        <w:t>The</w:t>
      </w:r>
      <w:r>
        <w:rPr>
          <w:spacing w:val="-6"/>
          <w:sz w:val="24"/>
        </w:rPr>
        <w:t xml:space="preserve"> </w:t>
      </w:r>
      <w:r>
        <w:rPr>
          <w:sz w:val="24"/>
        </w:rPr>
        <w:t>formation,</w:t>
      </w:r>
      <w:r>
        <w:rPr>
          <w:spacing w:val="-4"/>
          <w:sz w:val="24"/>
        </w:rPr>
        <w:t xml:space="preserve"> </w:t>
      </w:r>
      <w:r>
        <w:rPr>
          <w:sz w:val="24"/>
        </w:rPr>
        <w:t>composition,</w:t>
      </w:r>
      <w:r>
        <w:rPr>
          <w:spacing w:val="-4"/>
          <w:sz w:val="24"/>
        </w:rPr>
        <w:t xml:space="preserve"> </w:t>
      </w:r>
      <w:r>
        <w:rPr>
          <w:sz w:val="24"/>
        </w:rPr>
        <w:t>and</w:t>
      </w:r>
      <w:r>
        <w:rPr>
          <w:spacing w:val="-4"/>
          <w:sz w:val="24"/>
        </w:rPr>
        <w:t xml:space="preserve"> </w:t>
      </w:r>
      <w:r>
        <w:rPr>
          <w:sz w:val="24"/>
        </w:rPr>
        <w:t>duties</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Nominating</w:t>
      </w:r>
      <w:r>
        <w:rPr>
          <w:spacing w:val="-4"/>
          <w:sz w:val="24"/>
        </w:rPr>
        <w:t xml:space="preserve"> </w:t>
      </w:r>
      <w:r>
        <w:rPr>
          <w:sz w:val="24"/>
        </w:rPr>
        <w:t>Committee</w:t>
      </w:r>
      <w:r>
        <w:rPr>
          <w:spacing w:val="-3"/>
          <w:sz w:val="24"/>
        </w:rPr>
        <w:t xml:space="preserve"> </w:t>
      </w:r>
      <w:r>
        <w:rPr>
          <w:sz w:val="24"/>
        </w:rPr>
        <w:t>shall</w:t>
      </w:r>
      <w:r>
        <w:rPr>
          <w:spacing w:val="-8"/>
          <w:sz w:val="24"/>
        </w:rPr>
        <w:t xml:space="preserve"> </w:t>
      </w:r>
      <w:r>
        <w:rPr>
          <w:sz w:val="24"/>
        </w:rPr>
        <w:t>be defined in Standing Rules.</w:t>
      </w:r>
    </w:p>
    <w:p w14:paraId="6CF92021" w14:textId="77777777" w:rsidR="00952F5A" w:rsidRDefault="00952F5A">
      <w:pPr>
        <w:pStyle w:val="BodyText"/>
        <w:spacing w:before="14"/>
      </w:pPr>
    </w:p>
    <w:p w14:paraId="2C52750C" w14:textId="77777777" w:rsidR="00952F5A" w:rsidRDefault="00BC282A">
      <w:pPr>
        <w:pStyle w:val="Heading2"/>
      </w:pPr>
      <w:r>
        <w:t>SECTION</w:t>
      </w:r>
      <w:r>
        <w:rPr>
          <w:spacing w:val="-6"/>
        </w:rPr>
        <w:t xml:space="preserve"> </w:t>
      </w:r>
      <w:r>
        <w:t>2:</w:t>
      </w:r>
      <w:r>
        <w:rPr>
          <w:spacing w:val="-3"/>
        </w:rPr>
        <w:t xml:space="preserve"> </w:t>
      </w:r>
      <w:r>
        <w:t>CANDIDATE</w:t>
      </w:r>
      <w:r>
        <w:rPr>
          <w:spacing w:val="-1"/>
        </w:rPr>
        <w:t xml:space="preserve"> </w:t>
      </w:r>
      <w:r>
        <w:rPr>
          <w:spacing w:val="-2"/>
        </w:rPr>
        <w:t>ELIGIBILITY</w:t>
      </w:r>
    </w:p>
    <w:p w14:paraId="72611CDB" w14:textId="77777777" w:rsidR="00952F5A" w:rsidRDefault="00952F5A">
      <w:pPr>
        <w:pStyle w:val="BodyText"/>
      </w:pPr>
    </w:p>
    <w:p w14:paraId="129CF30D" w14:textId="77777777" w:rsidR="00952F5A" w:rsidRDefault="00BC282A">
      <w:pPr>
        <w:pStyle w:val="ListParagraph"/>
        <w:numPr>
          <w:ilvl w:val="1"/>
          <w:numId w:val="7"/>
        </w:numPr>
        <w:tabs>
          <w:tab w:val="left" w:pos="1079"/>
        </w:tabs>
        <w:ind w:left="1079" w:hanging="359"/>
        <w:rPr>
          <w:sz w:val="24"/>
        </w:rPr>
      </w:pPr>
      <w:r>
        <w:rPr>
          <w:sz w:val="24"/>
        </w:rPr>
        <w:t>Candidate</w:t>
      </w:r>
      <w:r>
        <w:rPr>
          <w:spacing w:val="-4"/>
          <w:sz w:val="24"/>
        </w:rPr>
        <w:t xml:space="preserve"> </w:t>
      </w:r>
      <w:r>
        <w:rPr>
          <w:sz w:val="24"/>
        </w:rPr>
        <w:t>eligibility</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defined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 xml:space="preserve">Standing </w:t>
      </w:r>
      <w:r>
        <w:rPr>
          <w:spacing w:val="-2"/>
          <w:sz w:val="24"/>
        </w:rPr>
        <w:t>Rules.</w:t>
      </w:r>
    </w:p>
    <w:p w14:paraId="2A24E602" w14:textId="77777777" w:rsidR="00952F5A" w:rsidRDefault="00BC282A">
      <w:pPr>
        <w:pStyle w:val="Heading2"/>
        <w:spacing w:before="258"/>
      </w:pPr>
      <w:r>
        <w:t>SECTION</w:t>
      </w:r>
      <w:r>
        <w:rPr>
          <w:spacing w:val="-6"/>
        </w:rPr>
        <w:t xml:space="preserve"> </w:t>
      </w:r>
      <w:r>
        <w:t>3:</w:t>
      </w:r>
      <w:r>
        <w:rPr>
          <w:spacing w:val="-4"/>
        </w:rPr>
        <w:t xml:space="preserve"> </w:t>
      </w:r>
      <w:r>
        <w:t>NOMINATIONS</w:t>
      </w:r>
      <w:r>
        <w:rPr>
          <w:spacing w:val="-4"/>
        </w:rPr>
        <w:t xml:space="preserve"> </w:t>
      </w:r>
      <w:r>
        <w:t>AND</w:t>
      </w:r>
      <w:r>
        <w:rPr>
          <w:spacing w:val="-4"/>
        </w:rPr>
        <w:t xml:space="preserve"> </w:t>
      </w:r>
      <w:r>
        <w:rPr>
          <w:spacing w:val="-2"/>
        </w:rPr>
        <w:t>BALLOT</w:t>
      </w:r>
    </w:p>
    <w:p w14:paraId="64989B9D" w14:textId="77777777" w:rsidR="00952F5A" w:rsidRDefault="00952F5A">
      <w:pPr>
        <w:pStyle w:val="BodyText"/>
        <w:spacing w:before="1"/>
      </w:pPr>
    </w:p>
    <w:p w14:paraId="4D96BB6A" w14:textId="77777777" w:rsidR="00952F5A" w:rsidRDefault="00BC282A">
      <w:pPr>
        <w:pStyle w:val="ListParagraph"/>
        <w:numPr>
          <w:ilvl w:val="1"/>
          <w:numId w:val="7"/>
        </w:numPr>
        <w:tabs>
          <w:tab w:val="left" w:pos="1079"/>
        </w:tabs>
        <w:spacing w:line="374" w:lineRule="auto"/>
        <w:ind w:left="101" w:right="1035" w:firstLine="619"/>
        <w:rPr>
          <w:sz w:val="24"/>
        </w:rPr>
      </w:pPr>
      <w:r>
        <w:rPr>
          <w:sz w:val="24"/>
        </w:rPr>
        <w:t>The</w:t>
      </w:r>
      <w:r>
        <w:rPr>
          <w:spacing w:val="-6"/>
          <w:sz w:val="24"/>
        </w:rPr>
        <w:t xml:space="preserve"> </w:t>
      </w:r>
      <w:r>
        <w:rPr>
          <w:sz w:val="24"/>
        </w:rPr>
        <w:t>nomination</w:t>
      </w:r>
      <w:r>
        <w:rPr>
          <w:spacing w:val="-4"/>
          <w:sz w:val="24"/>
        </w:rPr>
        <w:t xml:space="preserve"> </w:t>
      </w:r>
      <w:r>
        <w:rPr>
          <w:sz w:val="24"/>
        </w:rPr>
        <w:t>and</w:t>
      </w:r>
      <w:r>
        <w:rPr>
          <w:spacing w:val="-4"/>
          <w:sz w:val="24"/>
        </w:rPr>
        <w:t xml:space="preserve"> </w:t>
      </w:r>
      <w:r>
        <w:rPr>
          <w:sz w:val="24"/>
        </w:rPr>
        <w:t>balloting</w:t>
      </w:r>
      <w:r>
        <w:rPr>
          <w:spacing w:val="-4"/>
          <w:sz w:val="24"/>
        </w:rPr>
        <w:t xml:space="preserve"> </w:t>
      </w:r>
      <w:r>
        <w:rPr>
          <w:sz w:val="24"/>
        </w:rPr>
        <w:t>process</w:t>
      </w:r>
      <w:r>
        <w:rPr>
          <w:spacing w:val="-4"/>
          <w:sz w:val="24"/>
        </w:rPr>
        <w:t xml:space="preserve"> </w:t>
      </w:r>
      <w:r>
        <w:rPr>
          <w:sz w:val="24"/>
        </w:rPr>
        <w:t>shall</w:t>
      </w:r>
      <w:r>
        <w:rPr>
          <w:spacing w:val="-4"/>
          <w:sz w:val="24"/>
        </w:rPr>
        <w:t xml:space="preserve"> </w:t>
      </w:r>
      <w:r>
        <w:rPr>
          <w:sz w:val="24"/>
        </w:rPr>
        <w:t>be</w:t>
      </w:r>
      <w:r>
        <w:rPr>
          <w:spacing w:val="-5"/>
          <w:sz w:val="24"/>
        </w:rPr>
        <w:t xml:space="preserve"> </w:t>
      </w:r>
      <w:r>
        <w:rPr>
          <w:sz w:val="24"/>
        </w:rPr>
        <w:t>defined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Standing</w:t>
      </w:r>
      <w:r>
        <w:rPr>
          <w:spacing w:val="-4"/>
          <w:sz w:val="24"/>
        </w:rPr>
        <w:t xml:space="preserve"> </w:t>
      </w:r>
      <w:r>
        <w:rPr>
          <w:sz w:val="24"/>
        </w:rPr>
        <w:t>Rules SECTION 4: ELECTION</w:t>
      </w:r>
    </w:p>
    <w:p w14:paraId="2AA0A222" w14:textId="77777777" w:rsidR="00952F5A" w:rsidRDefault="00BC282A">
      <w:pPr>
        <w:pStyle w:val="ListParagraph"/>
        <w:numPr>
          <w:ilvl w:val="1"/>
          <w:numId w:val="7"/>
        </w:numPr>
        <w:tabs>
          <w:tab w:val="left" w:pos="1079"/>
        </w:tabs>
        <w:spacing w:before="40"/>
        <w:ind w:left="1079" w:hanging="359"/>
        <w:rPr>
          <w:sz w:val="24"/>
        </w:rPr>
      </w:pPr>
      <w:r>
        <w:rPr>
          <w:sz w:val="24"/>
        </w:rPr>
        <w:t>The</w:t>
      </w:r>
      <w:r>
        <w:rPr>
          <w:spacing w:val="-3"/>
          <w:sz w:val="24"/>
        </w:rPr>
        <w:t xml:space="preserve"> </w:t>
      </w:r>
      <w:r>
        <w:rPr>
          <w:sz w:val="24"/>
        </w:rPr>
        <w:t>election process shall</w:t>
      </w:r>
      <w:r>
        <w:rPr>
          <w:spacing w:val="-1"/>
          <w:sz w:val="24"/>
        </w:rPr>
        <w:t xml:space="preserve"> </w:t>
      </w:r>
      <w:r>
        <w:rPr>
          <w:sz w:val="24"/>
        </w:rPr>
        <w:t>be defined in</w:t>
      </w:r>
      <w:r>
        <w:rPr>
          <w:spacing w:val="-1"/>
          <w:sz w:val="24"/>
        </w:rPr>
        <w:t xml:space="preserve"> </w:t>
      </w:r>
      <w:r>
        <w:rPr>
          <w:sz w:val="24"/>
        </w:rPr>
        <w:t>the</w:t>
      </w:r>
      <w:r>
        <w:rPr>
          <w:spacing w:val="1"/>
          <w:sz w:val="24"/>
        </w:rPr>
        <w:t xml:space="preserve"> </w:t>
      </w:r>
      <w:r>
        <w:rPr>
          <w:sz w:val="24"/>
        </w:rPr>
        <w:t xml:space="preserve">Standing </w:t>
      </w:r>
      <w:r>
        <w:rPr>
          <w:spacing w:val="-2"/>
          <w:sz w:val="24"/>
        </w:rPr>
        <w:t>Rules.</w:t>
      </w:r>
    </w:p>
    <w:p w14:paraId="6F78B6E9" w14:textId="77777777" w:rsidR="00952F5A" w:rsidRDefault="00BC282A">
      <w:pPr>
        <w:pStyle w:val="Heading2"/>
        <w:spacing w:before="163"/>
      </w:pPr>
      <w:r>
        <w:t>SECTION</w:t>
      </w:r>
      <w:r>
        <w:rPr>
          <w:spacing w:val="-5"/>
        </w:rPr>
        <w:t xml:space="preserve"> </w:t>
      </w:r>
      <w:r>
        <w:t>5:</w:t>
      </w:r>
      <w:r>
        <w:rPr>
          <w:spacing w:val="-3"/>
        </w:rPr>
        <w:t xml:space="preserve"> </w:t>
      </w:r>
      <w:r>
        <w:t>TERM</w:t>
      </w:r>
      <w:r>
        <w:rPr>
          <w:spacing w:val="-1"/>
        </w:rPr>
        <w:t xml:space="preserve"> </w:t>
      </w:r>
      <w:r>
        <w:t>OF</w:t>
      </w:r>
      <w:r>
        <w:rPr>
          <w:spacing w:val="-3"/>
        </w:rPr>
        <w:t xml:space="preserve"> </w:t>
      </w:r>
      <w:r>
        <w:rPr>
          <w:spacing w:val="-2"/>
        </w:rPr>
        <w:t>OFFICE</w:t>
      </w:r>
    </w:p>
    <w:p w14:paraId="050DEA35" w14:textId="77777777" w:rsidR="00952F5A" w:rsidRDefault="00BC282A">
      <w:pPr>
        <w:pStyle w:val="ListParagraph"/>
        <w:numPr>
          <w:ilvl w:val="1"/>
          <w:numId w:val="7"/>
        </w:numPr>
        <w:tabs>
          <w:tab w:val="left" w:pos="1079"/>
        </w:tabs>
        <w:spacing w:before="182"/>
        <w:ind w:left="1079" w:hanging="359"/>
        <w:rPr>
          <w:sz w:val="24"/>
        </w:rPr>
      </w:pPr>
      <w:r>
        <w:rPr>
          <w:sz w:val="24"/>
        </w:rPr>
        <w:t>The</w:t>
      </w:r>
      <w:r>
        <w:rPr>
          <w:spacing w:val="-5"/>
          <w:sz w:val="24"/>
        </w:rPr>
        <w:t xml:space="preserve"> </w:t>
      </w:r>
      <w:r>
        <w:rPr>
          <w:sz w:val="24"/>
        </w:rPr>
        <w:t>terms of</w:t>
      </w:r>
      <w:r>
        <w:rPr>
          <w:spacing w:val="-1"/>
          <w:sz w:val="24"/>
        </w:rPr>
        <w:t xml:space="preserve"> </w:t>
      </w:r>
      <w:r>
        <w:rPr>
          <w:sz w:val="24"/>
        </w:rPr>
        <w:t>office</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defined</w:t>
      </w:r>
      <w:r>
        <w:rPr>
          <w:spacing w:val="-1"/>
          <w:sz w:val="24"/>
        </w:rPr>
        <w:t xml:space="preserve"> </w:t>
      </w:r>
      <w:r>
        <w:rPr>
          <w:sz w:val="24"/>
        </w:rPr>
        <w:t>in the</w:t>
      </w:r>
      <w:r>
        <w:rPr>
          <w:spacing w:val="-2"/>
          <w:sz w:val="24"/>
        </w:rPr>
        <w:t xml:space="preserve"> </w:t>
      </w:r>
      <w:r>
        <w:rPr>
          <w:sz w:val="24"/>
        </w:rPr>
        <w:t xml:space="preserve">Standing </w:t>
      </w:r>
      <w:r>
        <w:rPr>
          <w:spacing w:val="-2"/>
          <w:sz w:val="24"/>
        </w:rPr>
        <w:t>Rules.</w:t>
      </w:r>
    </w:p>
    <w:p w14:paraId="01DE938D" w14:textId="77777777" w:rsidR="00952F5A" w:rsidRDefault="00BC282A">
      <w:pPr>
        <w:pStyle w:val="Heading1"/>
        <w:spacing w:before="258"/>
        <w:ind w:left="586"/>
      </w:pPr>
      <w:r>
        <w:t>ARTICLE</w:t>
      </w:r>
      <w:r>
        <w:rPr>
          <w:spacing w:val="-1"/>
        </w:rPr>
        <w:t xml:space="preserve"> </w:t>
      </w:r>
      <w:r>
        <w:t>V</w:t>
      </w:r>
      <w:r>
        <w:rPr>
          <w:spacing w:val="-3"/>
        </w:rPr>
        <w:t xml:space="preserve"> </w:t>
      </w:r>
      <w:r>
        <w:t>–</w:t>
      </w:r>
      <w:r>
        <w:rPr>
          <w:spacing w:val="-2"/>
        </w:rPr>
        <w:t xml:space="preserve"> </w:t>
      </w:r>
      <w:r>
        <w:t>THE</w:t>
      </w:r>
      <w:r>
        <w:rPr>
          <w:spacing w:val="-3"/>
        </w:rPr>
        <w:t xml:space="preserve"> </w:t>
      </w:r>
      <w:r>
        <w:t>QBS</w:t>
      </w:r>
      <w:r>
        <w:rPr>
          <w:spacing w:val="-2"/>
        </w:rPr>
        <w:t xml:space="preserve"> BOARD</w:t>
      </w:r>
    </w:p>
    <w:p w14:paraId="52CF46B6" w14:textId="77777777" w:rsidR="00952F5A" w:rsidRDefault="00952F5A">
      <w:pPr>
        <w:pStyle w:val="BodyText"/>
        <w:spacing w:before="3"/>
        <w:rPr>
          <w:b/>
        </w:rPr>
      </w:pPr>
    </w:p>
    <w:p w14:paraId="74D8A0B0" w14:textId="77777777" w:rsidR="00952F5A" w:rsidRDefault="00BC282A">
      <w:pPr>
        <w:pStyle w:val="Heading2"/>
      </w:pPr>
      <w:r>
        <w:t>SECTION</w:t>
      </w:r>
      <w:r>
        <w:rPr>
          <w:spacing w:val="-8"/>
        </w:rPr>
        <w:t xml:space="preserve"> </w:t>
      </w:r>
      <w:r>
        <w:t>1:</w:t>
      </w:r>
      <w:r>
        <w:rPr>
          <w:spacing w:val="-3"/>
        </w:rPr>
        <w:t xml:space="preserve"> </w:t>
      </w:r>
      <w:r>
        <w:t>COMPOSITION</w:t>
      </w:r>
      <w:r>
        <w:rPr>
          <w:spacing w:val="-5"/>
        </w:rPr>
        <w:t xml:space="preserve"> </w:t>
      </w:r>
      <w:r>
        <w:t>OF</w:t>
      </w:r>
      <w:r>
        <w:rPr>
          <w:spacing w:val="-5"/>
        </w:rPr>
        <w:t xml:space="preserve"> </w:t>
      </w:r>
      <w:r>
        <w:t>THE</w:t>
      </w:r>
      <w:r>
        <w:rPr>
          <w:spacing w:val="-5"/>
        </w:rPr>
        <w:t xml:space="preserve"> </w:t>
      </w:r>
      <w:r>
        <w:t>BOARD</w:t>
      </w:r>
      <w:r>
        <w:rPr>
          <w:spacing w:val="1"/>
        </w:rPr>
        <w:t xml:space="preserve"> </w:t>
      </w:r>
      <w:r>
        <w:t>AND</w:t>
      </w:r>
      <w:r>
        <w:rPr>
          <w:spacing w:val="-2"/>
        </w:rPr>
        <w:t xml:space="preserve"> </w:t>
      </w:r>
      <w:r>
        <w:t>THEIR</w:t>
      </w:r>
      <w:r>
        <w:rPr>
          <w:spacing w:val="-1"/>
        </w:rPr>
        <w:t xml:space="preserve"> </w:t>
      </w:r>
      <w:r>
        <w:rPr>
          <w:spacing w:val="-2"/>
        </w:rPr>
        <w:t>DUTIES</w:t>
      </w:r>
    </w:p>
    <w:p w14:paraId="35997859" w14:textId="77777777" w:rsidR="00952F5A" w:rsidRDefault="00952F5A">
      <w:pPr>
        <w:pStyle w:val="BodyText"/>
      </w:pPr>
    </w:p>
    <w:p w14:paraId="5BAAC446" w14:textId="77777777" w:rsidR="00952F5A" w:rsidRDefault="00BC282A">
      <w:pPr>
        <w:pStyle w:val="ListParagraph"/>
        <w:numPr>
          <w:ilvl w:val="1"/>
          <w:numId w:val="7"/>
        </w:numPr>
        <w:tabs>
          <w:tab w:val="left" w:pos="1079"/>
        </w:tabs>
        <w:ind w:left="1079" w:hanging="359"/>
        <w:rPr>
          <w:sz w:val="24"/>
        </w:rPr>
      </w:pPr>
      <w:r>
        <w:rPr>
          <w:sz w:val="24"/>
        </w:rPr>
        <w:t>The</w:t>
      </w:r>
      <w:r>
        <w:rPr>
          <w:spacing w:val="-3"/>
          <w:sz w:val="24"/>
        </w:rPr>
        <w:t xml:space="preserve"> </w:t>
      </w:r>
      <w:r>
        <w:rPr>
          <w:sz w:val="24"/>
        </w:rPr>
        <w:t>composition of the</w:t>
      </w:r>
      <w:r>
        <w:rPr>
          <w:spacing w:val="-2"/>
          <w:sz w:val="24"/>
        </w:rPr>
        <w:t xml:space="preserve"> </w:t>
      </w:r>
      <w:r>
        <w:rPr>
          <w:sz w:val="24"/>
        </w:rPr>
        <w:t>Board and their</w:t>
      </w:r>
      <w:r>
        <w:rPr>
          <w:spacing w:val="-2"/>
          <w:sz w:val="24"/>
        </w:rPr>
        <w:t xml:space="preserve"> </w:t>
      </w:r>
      <w:r>
        <w:rPr>
          <w:sz w:val="24"/>
        </w:rPr>
        <w:t>duties</w:t>
      </w:r>
      <w:r>
        <w:rPr>
          <w:spacing w:val="2"/>
          <w:sz w:val="24"/>
        </w:rPr>
        <w:t xml:space="preserve"> </w:t>
      </w:r>
      <w:r>
        <w:rPr>
          <w:sz w:val="24"/>
        </w:rPr>
        <w:t>shall</w:t>
      </w:r>
      <w:r>
        <w:rPr>
          <w:spacing w:val="-4"/>
          <w:sz w:val="24"/>
        </w:rPr>
        <w:t xml:space="preserve"> </w:t>
      </w:r>
      <w:r>
        <w:rPr>
          <w:sz w:val="24"/>
        </w:rPr>
        <w:t>be</w:t>
      </w:r>
      <w:r>
        <w:rPr>
          <w:spacing w:val="-5"/>
          <w:sz w:val="24"/>
        </w:rPr>
        <w:t xml:space="preserve"> </w:t>
      </w:r>
      <w:r>
        <w:rPr>
          <w:sz w:val="24"/>
        </w:rPr>
        <w:t>defined in Standing</w:t>
      </w:r>
      <w:r>
        <w:rPr>
          <w:spacing w:val="-2"/>
          <w:sz w:val="24"/>
        </w:rPr>
        <w:t xml:space="preserve"> Rules.</w:t>
      </w:r>
    </w:p>
    <w:p w14:paraId="41389862" w14:textId="77777777" w:rsidR="00952F5A" w:rsidRDefault="00952F5A">
      <w:pPr>
        <w:pStyle w:val="BodyText"/>
        <w:spacing w:before="256"/>
      </w:pPr>
    </w:p>
    <w:p w14:paraId="333AB11B" w14:textId="77777777" w:rsidR="00952F5A" w:rsidRDefault="00BC282A">
      <w:pPr>
        <w:pStyle w:val="Heading2"/>
      </w:pPr>
      <w:r>
        <w:t>SECTION</w:t>
      </w:r>
      <w:r>
        <w:rPr>
          <w:spacing w:val="-5"/>
        </w:rPr>
        <w:t xml:space="preserve"> </w:t>
      </w:r>
      <w:r>
        <w:t>2:</w:t>
      </w:r>
      <w:r>
        <w:rPr>
          <w:spacing w:val="-2"/>
        </w:rPr>
        <w:t xml:space="preserve"> </w:t>
      </w:r>
      <w:r>
        <w:t>ELECTED</w:t>
      </w:r>
      <w:r>
        <w:rPr>
          <w:spacing w:val="-4"/>
        </w:rPr>
        <w:t xml:space="preserve"> </w:t>
      </w:r>
      <w:r>
        <w:rPr>
          <w:spacing w:val="-2"/>
        </w:rPr>
        <w:t>OFFICERS</w:t>
      </w:r>
    </w:p>
    <w:p w14:paraId="6DA939EA" w14:textId="77777777" w:rsidR="00952F5A" w:rsidRDefault="00952F5A">
      <w:pPr>
        <w:pStyle w:val="BodyText"/>
      </w:pPr>
    </w:p>
    <w:p w14:paraId="101FAF6F" w14:textId="77777777" w:rsidR="00952F5A" w:rsidRDefault="00BC282A">
      <w:pPr>
        <w:pStyle w:val="ListParagraph"/>
        <w:numPr>
          <w:ilvl w:val="1"/>
          <w:numId w:val="7"/>
        </w:numPr>
        <w:tabs>
          <w:tab w:val="left" w:pos="1079"/>
        </w:tabs>
        <w:ind w:left="1079" w:hanging="359"/>
        <w:rPr>
          <w:sz w:val="24"/>
        </w:rPr>
      </w:pPr>
      <w:r>
        <w:rPr>
          <w:sz w:val="24"/>
        </w:rPr>
        <w:t>Elected</w:t>
      </w:r>
      <w:r>
        <w:rPr>
          <w:spacing w:val="-1"/>
          <w:sz w:val="24"/>
        </w:rPr>
        <w:t xml:space="preserve"> </w:t>
      </w:r>
      <w:r>
        <w:rPr>
          <w:sz w:val="24"/>
        </w:rPr>
        <w:t>officers’</w:t>
      </w:r>
      <w:r>
        <w:rPr>
          <w:spacing w:val="-2"/>
          <w:sz w:val="24"/>
        </w:rPr>
        <w:t xml:space="preserve"> </w:t>
      </w:r>
      <w:r>
        <w:rPr>
          <w:sz w:val="24"/>
        </w:rPr>
        <w:t>roles</w:t>
      </w:r>
      <w:r>
        <w:rPr>
          <w:spacing w:val="-1"/>
          <w:sz w:val="24"/>
        </w:rPr>
        <w:t xml:space="preserve"> </w:t>
      </w:r>
      <w:r>
        <w:rPr>
          <w:sz w:val="24"/>
        </w:rPr>
        <w:t>and</w:t>
      </w:r>
      <w:r>
        <w:rPr>
          <w:spacing w:val="-1"/>
          <w:sz w:val="24"/>
        </w:rPr>
        <w:t xml:space="preserve"> </w:t>
      </w:r>
      <w:r>
        <w:rPr>
          <w:sz w:val="24"/>
        </w:rPr>
        <w:t>responsibilities shall</w:t>
      </w:r>
      <w:r>
        <w:rPr>
          <w:spacing w:val="-5"/>
          <w:sz w:val="24"/>
        </w:rPr>
        <w:t xml:space="preserve"> </w:t>
      </w:r>
      <w:r>
        <w:rPr>
          <w:sz w:val="24"/>
        </w:rPr>
        <w:t>be</w:t>
      </w:r>
      <w:r>
        <w:rPr>
          <w:spacing w:val="-5"/>
          <w:sz w:val="24"/>
        </w:rPr>
        <w:t xml:space="preserve"> </w:t>
      </w:r>
      <w:r>
        <w:rPr>
          <w:sz w:val="24"/>
        </w:rPr>
        <w:t>defined</w:t>
      </w:r>
      <w:r>
        <w:rPr>
          <w:spacing w:val="-1"/>
          <w:sz w:val="24"/>
        </w:rPr>
        <w:t xml:space="preserve"> </w:t>
      </w:r>
      <w:r>
        <w:rPr>
          <w:sz w:val="24"/>
        </w:rPr>
        <w:t>in</w:t>
      </w:r>
      <w:r>
        <w:rPr>
          <w:spacing w:val="-1"/>
          <w:sz w:val="24"/>
        </w:rPr>
        <w:t xml:space="preserve"> </w:t>
      </w:r>
      <w:r>
        <w:rPr>
          <w:sz w:val="24"/>
        </w:rPr>
        <w:t xml:space="preserve">Standing </w:t>
      </w:r>
      <w:r>
        <w:rPr>
          <w:spacing w:val="-2"/>
          <w:sz w:val="24"/>
        </w:rPr>
        <w:t>Rules.</w:t>
      </w:r>
    </w:p>
    <w:p w14:paraId="2A99FEAE" w14:textId="77777777" w:rsidR="00952F5A" w:rsidRDefault="00952F5A">
      <w:pPr>
        <w:pStyle w:val="BodyText"/>
        <w:spacing w:before="60"/>
      </w:pPr>
    </w:p>
    <w:p w14:paraId="70CC2C61" w14:textId="77777777" w:rsidR="00952F5A" w:rsidRDefault="00BC282A">
      <w:pPr>
        <w:pStyle w:val="Heading2"/>
      </w:pPr>
      <w:r>
        <w:t>SECTION</w:t>
      </w:r>
      <w:r>
        <w:rPr>
          <w:spacing w:val="-8"/>
        </w:rPr>
        <w:t xml:space="preserve"> </w:t>
      </w:r>
      <w:r>
        <w:t>3:</w:t>
      </w:r>
      <w:r>
        <w:rPr>
          <w:spacing w:val="-3"/>
        </w:rPr>
        <w:t xml:space="preserve"> </w:t>
      </w:r>
      <w:r>
        <w:t>APPOINTED</w:t>
      </w:r>
      <w:r>
        <w:rPr>
          <w:spacing w:val="-1"/>
        </w:rPr>
        <w:t xml:space="preserve"> </w:t>
      </w:r>
      <w:r>
        <w:rPr>
          <w:spacing w:val="-2"/>
        </w:rPr>
        <w:t>OFFICERS</w:t>
      </w:r>
    </w:p>
    <w:p w14:paraId="63CF76E7" w14:textId="77777777" w:rsidR="00952F5A" w:rsidRDefault="00952F5A">
      <w:pPr>
        <w:pStyle w:val="BodyText"/>
      </w:pPr>
    </w:p>
    <w:p w14:paraId="29116AE3" w14:textId="77777777" w:rsidR="00952F5A" w:rsidRDefault="00BC282A">
      <w:pPr>
        <w:pStyle w:val="ListParagraph"/>
        <w:numPr>
          <w:ilvl w:val="1"/>
          <w:numId w:val="7"/>
        </w:numPr>
        <w:tabs>
          <w:tab w:val="left" w:pos="1079"/>
        </w:tabs>
        <w:ind w:left="1079" w:hanging="359"/>
        <w:rPr>
          <w:sz w:val="24"/>
        </w:rPr>
      </w:pPr>
      <w:r>
        <w:rPr>
          <w:sz w:val="24"/>
        </w:rPr>
        <w:t>Appointed</w:t>
      </w:r>
      <w:r>
        <w:rPr>
          <w:spacing w:val="-2"/>
          <w:sz w:val="24"/>
        </w:rPr>
        <w:t xml:space="preserve"> </w:t>
      </w:r>
      <w:r>
        <w:rPr>
          <w:sz w:val="24"/>
        </w:rPr>
        <w:t>officers’</w:t>
      </w:r>
      <w:r>
        <w:rPr>
          <w:spacing w:val="-2"/>
          <w:sz w:val="24"/>
        </w:rPr>
        <w:t xml:space="preserve"> </w:t>
      </w:r>
      <w:r>
        <w:rPr>
          <w:sz w:val="24"/>
        </w:rPr>
        <w:t>roles</w:t>
      </w:r>
      <w:r>
        <w:rPr>
          <w:spacing w:val="1"/>
          <w:sz w:val="24"/>
        </w:rPr>
        <w:t xml:space="preserve"> </w:t>
      </w:r>
      <w:r>
        <w:rPr>
          <w:sz w:val="24"/>
        </w:rPr>
        <w:t>and</w:t>
      </w:r>
      <w:r>
        <w:rPr>
          <w:spacing w:val="-1"/>
          <w:sz w:val="24"/>
        </w:rPr>
        <w:t xml:space="preserve"> </w:t>
      </w:r>
      <w:r>
        <w:rPr>
          <w:sz w:val="24"/>
        </w:rPr>
        <w:t>responsibilities shall</w:t>
      </w:r>
      <w:r>
        <w:rPr>
          <w:spacing w:val="-4"/>
          <w:sz w:val="24"/>
        </w:rPr>
        <w:t xml:space="preserve"> </w:t>
      </w:r>
      <w:r>
        <w:rPr>
          <w:sz w:val="24"/>
        </w:rPr>
        <w:t>be</w:t>
      </w:r>
      <w:r>
        <w:rPr>
          <w:spacing w:val="-5"/>
          <w:sz w:val="24"/>
        </w:rPr>
        <w:t xml:space="preserve"> </w:t>
      </w:r>
      <w:r>
        <w:rPr>
          <w:sz w:val="24"/>
        </w:rPr>
        <w:t>defined</w:t>
      </w:r>
      <w:r>
        <w:rPr>
          <w:spacing w:val="-1"/>
          <w:sz w:val="24"/>
        </w:rPr>
        <w:t xml:space="preserve"> </w:t>
      </w:r>
      <w:r>
        <w:rPr>
          <w:sz w:val="24"/>
        </w:rPr>
        <w:t>in</w:t>
      </w:r>
      <w:r>
        <w:rPr>
          <w:spacing w:val="-1"/>
          <w:sz w:val="24"/>
        </w:rPr>
        <w:t xml:space="preserve"> </w:t>
      </w:r>
      <w:r>
        <w:rPr>
          <w:sz w:val="24"/>
        </w:rPr>
        <w:t xml:space="preserve">Standing </w:t>
      </w:r>
      <w:r>
        <w:rPr>
          <w:spacing w:val="-2"/>
          <w:sz w:val="24"/>
        </w:rPr>
        <w:t>Rules.</w:t>
      </w:r>
    </w:p>
    <w:p w14:paraId="1C3E60AE" w14:textId="77777777" w:rsidR="00952F5A" w:rsidRDefault="00BC282A">
      <w:pPr>
        <w:pStyle w:val="Heading2"/>
        <w:spacing w:before="268"/>
      </w:pPr>
      <w:r>
        <w:t>SECTION</w:t>
      </w:r>
      <w:r>
        <w:rPr>
          <w:spacing w:val="-8"/>
        </w:rPr>
        <w:t xml:space="preserve"> </w:t>
      </w:r>
      <w:r>
        <w:t>4:</w:t>
      </w:r>
      <w:r>
        <w:rPr>
          <w:spacing w:val="-2"/>
        </w:rPr>
        <w:t xml:space="preserve"> </w:t>
      </w:r>
      <w:r>
        <w:t>STANDING</w:t>
      </w:r>
      <w:r>
        <w:rPr>
          <w:spacing w:val="-4"/>
        </w:rPr>
        <w:t xml:space="preserve"> </w:t>
      </w:r>
      <w:r>
        <w:rPr>
          <w:spacing w:val="-2"/>
        </w:rPr>
        <w:t>COMMITTEES</w:t>
      </w:r>
    </w:p>
    <w:p w14:paraId="200FC15D" w14:textId="77777777" w:rsidR="00952F5A" w:rsidRDefault="00952F5A">
      <w:pPr>
        <w:pStyle w:val="BodyText"/>
      </w:pPr>
    </w:p>
    <w:p w14:paraId="1779D192" w14:textId="491E7B17" w:rsidR="00952F5A" w:rsidRDefault="00BC282A">
      <w:pPr>
        <w:pStyle w:val="ListParagraph"/>
        <w:numPr>
          <w:ilvl w:val="1"/>
          <w:numId w:val="7"/>
        </w:numPr>
        <w:tabs>
          <w:tab w:val="left" w:pos="1079"/>
        </w:tabs>
        <w:ind w:left="1079" w:hanging="359"/>
        <w:rPr>
          <w:sz w:val="24"/>
        </w:rPr>
      </w:pPr>
      <w:r>
        <w:rPr>
          <w:sz w:val="24"/>
        </w:rPr>
        <w:t>Standing</w:t>
      </w:r>
      <w:r>
        <w:rPr>
          <w:spacing w:val="-1"/>
          <w:sz w:val="24"/>
        </w:rPr>
        <w:t xml:space="preserve"> </w:t>
      </w:r>
      <w:r>
        <w:rPr>
          <w:sz w:val="24"/>
        </w:rPr>
        <w:t>Committees</w:t>
      </w:r>
      <w:r w:rsidR="00923302">
        <w:rPr>
          <w:sz w:val="24"/>
        </w:rPr>
        <w:t>’</w:t>
      </w:r>
      <w:r>
        <w:rPr>
          <w:spacing w:val="-1"/>
          <w:sz w:val="24"/>
        </w:rPr>
        <w:t xml:space="preserve"> </w:t>
      </w:r>
      <w:r>
        <w:rPr>
          <w:sz w:val="24"/>
        </w:rPr>
        <w:t>roles</w:t>
      </w:r>
      <w:r>
        <w:rPr>
          <w:spacing w:val="-1"/>
          <w:sz w:val="24"/>
        </w:rPr>
        <w:t xml:space="preserve"> </w:t>
      </w:r>
      <w:r>
        <w:rPr>
          <w:sz w:val="24"/>
        </w:rPr>
        <w:t>and</w:t>
      </w:r>
      <w:r>
        <w:rPr>
          <w:spacing w:val="-1"/>
          <w:sz w:val="24"/>
        </w:rPr>
        <w:t xml:space="preserve"> </w:t>
      </w:r>
      <w:r>
        <w:rPr>
          <w:sz w:val="24"/>
        </w:rPr>
        <w:t>responsibilities</w:t>
      </w:r>
      <w:r>
        <w:rPr>
          <w:spacing w:val="2"/>
          <w:sz w:val="24"/>
        </w:rPr>
        <w:t xml:space="preserve"> </w:t>
      </w:r>
      <w:r>
        <w:rPr>
          <w:sz w:val="24"/>
        </w:rPr>
        <w:t>shall</w:t>
      </w:r>
      <w:r>
        <w:rPr>
          <w:spacing w:val="-5"/>
          <w:sz w:val="24"/>
        </w:rPr>
        <w:t xml:space="preserve"> </w:t>
      </w:r>
      <w:r>
        <w:rPr>
          <w:sz w:val="24"/>
        </w:rPr>
        <w:t>be</w:t>
      </w:r>
      <w:r>
        <w:rPr>
          <w:spacing w:val="-5"/>
          <w:sz w:val="24"/>
        </w:rPr>
        <w:t xml:space="preserve"> </w:t>
      </w:r>
      <w:r>
        <w:rPr>
          <w:sz w:val="24"/>
        </w:rPr>
        <w:t>defined</w:t>
      </w:r>
      <w:r>
        <w:rPr>
          <w:spacing w:val="-1"/>
          <w:sz w:val="24"/>
        </w:rPr>
        <w:t xml:space="preserve"> </w:t>
      </w:r>
      <w:r>
        <w:rPr>
          <w:sz w:val="24"/>
        </w:rPr>
        <w:t>in</w:t>
      </w:r>
      <w:r>
        <w:rPr>
          <w:spacing w:val="-1"/>
          <w:sz w:val="24"/>
        </w:rPr>
        <w:t xml:space="preserve"> </w:t>
      </w:r>
      <w:r>
        <w:rPr>
          <w:sz w:val="24"/>
        </w:rPr>
        <w:t xml:space="preserve">Standing </w:t>
      </w:r>
      <w:r>
        <w:rPr>
          <w:spacing w:val="-2"/>
          <w:sz w:val="24"/>
        </w:rPr>
        <w:t>Rules.</w:t>
      </w:r>
    </w:p>
    <w:p w14:paraId="37699E23" w14:textId="77777777" w:rsidR="00952F5A" w:rsidRDefault="00952F5A">
      <w:pPr>
        <w:pStyle w:val="BodyText"/>
        <w:spacing w:before="265"/>
      </w:pPr>
    </w:p>
    <w:p w14:paraId="69E48538" w14:textId="77777777" w:rsidR="00952F5A" w:rsidRDefault="00BC282A">
      <w:pPr>
        <w:pStyle w:val="Heading1"/>
        <w:ind w:right="509"/>
      </w:pPr>
      <w:r>
        <w:t>ARTICLE VI</w:t>
      </w:r>
      <w:r>
        <w:rPr>
          <w:spacing w:val="-1"/>
        </w:rPr>
        <w:t xml:space="preserve"> </w:t>
      </w:r>
      <w:r>
        <w:t>–</w:t>
      </w:r>
      <w:r>
        <w:rPr>
          <w:spacing w:val="-3"/>
        </w:rPr>
        <w:t xml:space="preserve"> </w:t>
      </w:r>
      <w:r>
        <w:rPr>
          <w:spacing w:val="-2"/>
        </w:rPr>
        <w:t>MEETINGS</w:t>
      </w:r>
    </w:p>
    <w:p w14:paraId="7ED7B3BF" w14:textId="77777777" w:rsidR="00952F5A" w:rsidRDefault="00952F5A">
      <w:pPr>
        <w:pStyle w:val="BodyText"/>
        <w:spacing w:before="3"/>
        <w:rPr>
          <w:b/>
        </w:rPr>
      </w:pPr>
    </w:p>
    <w:p w14:paraId="341790A3" w14:textId="77777777" w:rsidR="00952F5A" w:rsidRDefault="00BC282A">
      <w:pPr>
        <w:pStyle w:val="Heading2"/>
      </w:pPr>
      <w:r>
        <w:t>SECTION</w:t>
      </w:r>
      <w:r>
        <w:rPr>
          <w:spacing w:val="-4"/>
        </w:rPr>
        <w:t xml:space="preserve"> </w:t>
      </w:r>
      <w:r>
        <w:t>I:</w:t>
      </w:r>
      <w:r>
        <w:rPr>
          <w:spacing w:val="-5"/>
        </w:rPr>
        <w:t xml:space="preserve"> </w:t>
      </w:r>
      <w:r>
        <w:t>GENERAL</w:t>
      </w:r>
      <w:r>
        <w:rPr>
          <w:spacing w:val="-2"/>
        </w:rPr>
        <w:t xml:space="preserve"> MEETINGS</w:t>
      </w:r>
    </w:p>
    <w:p w14:paraId="07148693" w14:textId="77777777" w:rsidR="00952F5A" w:rsidRDefault="00952F5A">
      <w:pPr>
        <w:pStyle w:val="BodyText"/>
      </w:pPr>
    </w:p>
    <w:p w14:paraId="397B6236" w14:textId="77777777" w:rsidR="00952F5A" w:rsidRPr="00A02FEA" w:rsidRDefault="00BC282A">
      <w:pPr>
        <w:pStyle w:val="ListParagraph"/>
        <w:numPr>
          <w:ilvl w:val="0"/>
          <w:numId w:val="6"/>
        </w:numPr>
        <w:tabs>
          <w:tab w:val="left" w:pos="718"/>
        </w:tabs>
        <w:ind w:left="718" w:hanging="358"/>
        <w:rPr>
          <w:sz w:val="24"/>
        </w:rPr>
      </w:pPr>
      <w:r>
        <w:rPr>
          <w:sz w:val="24"/>
        </w:rPr>
        <w:t>The</w:t>
      </w:r>
      <w:r>
        <w:rPr>
          <w:spacing w:val="-3"/>
          <w:sz w:val="24"/>
        </w:rPr>
        <w:t xml:space="preserve"> </w:t>
      </w:r>
      <w:r>
        <w:rPr>
          <w:sz w:val="24"/>
        </w:rPr>
        <w:t>standards</w:t>
      </w:r>
      <w:r>
        <w:rPr>
          <w:spacing w:val="1"/>
          <w:sz w:val="24"/>
        </w:rPr>
        <w:t xml:space="preserve"> </w:t>
      </w:r>
      <w:r>
        <w:rPr>
          <w:sz w:val="24"/>
        </w:rPr>
        <w:t>for</w:t>
      </w:r>
      <w:r>
        <w:rPr>
          <w:spacing w:val="-3"/>
          <w:sz w:val="24"/>
        </w:rPr>
        <w:t xml:space="preserve"> </w:t>
      </w:r>
      <w:r>
        <w:rPr>
          <w:sz w:val="24"/>
        </w:rPr>
        <w:t>General Meetings</w:t>
      </w:r>
      <w:r>
        <w:rPr>
          <w:spacing w:val="-1"/>
          <w:sz w:val="24"/>
        </w:rPr>
        <w:t xml:space="preserve"> </w:t>
      </w:r>
      <w:r>
        <w:rPr>
          <w:sz w:val="24"/>
        </w:rPr>
        <w:t>shall be</w:t>
      </w:r>
      <w:r>
        <w:rPr>
          <w:spacing w:val="-1"/>
          <w:sz w:val="24"/>
        </w:rPr>
        <w:t xml:space="preserve"> </w:t>
      </w:r>
      <w:r>
        <w:rPr>
          <w:sz w:val="24"/>
        </w:rPr>
        <w:t>defined in</w:t>
      </w:r>
      <w:r>
        <w:rPr>
          <w:spacing w:val="-1"/>
          <w:sz w:val="24"/>
        </w:rPr>
        <w:t xml:space="preserve"> </w:t>
      </w:r>
      <w:r>
        <w:rPr>
          <w:sz w:val="24"/>
        </w:rPr>
        <w:t>the</w:t>
      </w:r>
      <w:r>
        <w:rPr>
          <w:spacing w:val="-1"/>
          <w:sz w:val="24"/>
        </w:rPr>
        <w:t xml:space="preserve"> </w:t>
      </w:r>
      <w:r>
        <w:rPr>
          <w:sz w:val="24"/>
        </w:rPr>
        <w:t xml:space="preserve">Standing </w:t>
      </w:r>
      <w:r>
        <w:rPr>
          <w:spacing w:val="-2"/>
          <w:sz w:val="24"/>
        </w:rPr>
        <w:t>Rules.</w:t>
      </w:r>
    </w:p>
    <w:p w14:paraId="55B79BDC" w14:textId="24621D09" w:rsidR="00923302" w:rsidRPr="00923302" w:rsidRDefault="00923302">
      <w:pPr>
        <w:pStyle w:val="ListParagraph"/>
        <w:numPr>
          <w:ilvl w:val="0"/>
          <w:numId w:val="6"/>
        </w:numPr>
        <w:tabs>
          <w:tab w:val="left" w:pos="718"/>
        </w:tabs>
        <w:ind w:left="718" w:hanging="358"/>
        <w:rPr>
          <w:sz w:val="24"/>
        </w:rPr>
      </w:pPr>
      <w:r>
        <w:rPr>
          <w:spacing w:val="-2"/>
          <w:sz w:val="24"/>
        </w:rPr>
        <w:t>When a written/electronic notice is given in advance to members that a meeting will be held at a particular time and place, on a particular date, that meeting is a ‘properly called’ or ‘duly called’ meeting as defined in the standing rules.</w:t>
      </w:r>
    </w:p>
    <w:p w14:paraId="0BFC958D" w14:textId="77777777" w:rsidR="00952F5A" w:rsidRDefault="00952F5A">
      <w:pPr>
        <w:pStyle w:val="BodyText"/>
      </w:pPr>
    </w:p>
    <w:p w14:paraId="740206A1" w14:textId="77777777" w:rsidR="00952F5A" w:rsidRDefault="00BC282A">
      <w:pPr>
        <w:pStyle w:val="Heading2"/>
      </w:pPr>
      <w:r>
        <w:t>SECTION</w:t>
      </w:r>
      <w:r>
        <w:rPr>
          <w:spacing w:val="-6"/>
        </w:rPr>
        <w:t xml:space="preserve"> </w:t>
      </w:r>
      <w:r>
        <w:t>2:</w:t>
      </w:r>
      <w:r>
        <w:rPr>
          <w:spacing w:val="-1"/>
        </w:rPr>
        <w:t xml:space="preserve"> </w:t>
      </w:r>
      <w:r>
        <w:rPr>
          <w:spacing w:val="-2"/>
        </w:rPr>
        <w:t>QUORUM</w:t>
      </w:r>
    </w:p>
    <w:p w14:paraId="0CC5487A" w14:textId="77777777" w:rsidR="00952F5A" w:rsidRDefault="00952F5A">
      <w:pPr>
        <w:pStyle w:val="BodyText"/>
      </w:pPr>
    </w:p>
    <w:p w14:paraId="077A18B6" w14:textId="77777777" w:rsidR="00952F5A" w:rsidRDefault="00BC282A">
      <w:pPr>
        <w:pStyle w:val="ListParagraph"/>
        <w:numPr>
          <w:ilvl w:val="1"/>
          <w:numId w:val="6"/>
        </w:numPr>
        <w:tabs>
          <w:tab w:val="left" w:pos="820"/>
        </w:tabs>
        <w:ind w:left="820" w:hanging="359"/>
        <w:rPr>
          <w:rFonts w:ascii="Courier New" w:hAnsi="Courier New"/>
          <w:sz w:val="24"/>
        </w:rPr>
      </w:pPr>
      <w:r>
        <w:rPr>
          <w:sz w:val="24"/>
        </w:rPr>
        <w:t>Quorums</w:t>
      </w:r>
      <w:r>
        <w:rPr>
          <w:spacing w:val="-3"/>
          <w:sz w:val="24"/>
        </w:rPr>
        <w:t xml:space="preserve"> </w:t>
      </w:r>
      <w:r>
        <w:rPr>
          <w:sz w:val="24"/>
        </w:rPr>
        <w:t>shall</w:t>
      </w:r>
      <w:r>
        <w:rPr>
          <w:spacing w:val="-1"/>
          <w:sz w:val="24"/>
        </w:rPr>
        <w:t xml:space="preserve"> </w:t>
      </w:r>
      <w:r>
        <w:rPr>
          <w:sz w:val="24"/>
        </w:rPr>
        <w:t>be</w:t>
      </w:r>
      <w:r>
        <w:rPr>
          <w:spacing w:val="-1"/>
          <w:sz w:val="24"/>
        </w:rPr>
        <w:t xml:space="preserve"> </w:t>
      </w:r>
      <w:r>
        <w:rPr>
          <w:sz w:val="24"/>
        </w:rPr>
        <w:t>defined</w:t>
      </w:r>
      <w:r>
        <w:rPr>
          <w:spacing w:val="-1"/>
          <w:sz w:val="24"/>
        </w:rPr>
        <w:t xml:space="preserve"> </w:t>
      </w:r>
      <w:r>
        <w:rPr>
          <w:sz w:val="24"/>
        </w:rPr>
        <w:t>in the</w:t>
      </w:r>
      <w:r>
        <w:rPr>
          <w:spacing w:val="-2"/>
          <w:sz w:val="24"/>
        </w:rPr>
        <w:t xml:space="preserve"> </w:t>
      </w:r>
      <w:r>
        <w:rPr>
          <w:sz w:val="24"/>
        </w:rPr>
        <w:t xml:space="preserve">Standing </w:t>
      </w:r>
      <w:r>
        <w:rPr>
          <w:spacing w:val="-2"/>
          <w:sz w:val="24"/>
        </w:rPr>
        <w:t>Rules.</w:t>
      </w:r>
    </w:p>
    <w:p w14:paraId="7212ADEB" w14:textId="77777777" w:rsidR="00952F5A" w:rsidRDefault="00BC282A">
      <w:pPr>
        <w:pStyle w:val="Heading2"/>
        <w:spacing w:before="266"/>
      </w:pPr>
      <w:r>
        <w:t>SECTION</w:t>
      </w:r>
      <w:r>
        <w:rPr>
          <w:spacing w:val="-6"/>
        </w:rPr>
        <w:t xml:space="preserve"> </w:t>
      </w:r>
      <w:r>
        <w:t>3:</w:t>
      </w:r>
      <w:r>
        <w:rPr>
          <w:spacing w:val="-1"/>
        </w:rPr>
        <w:t xml:space="preserve"> </w:t>
      </w:r>
      <w:r>
        <w:t>BOARD</w:t>
      </w:r>
      <w:r>
        <w:rPr>
          <w:spacing w:val="-4"/>
        </w:rPr>
        <w:t xml:space="preserve"> </w:t>
      </w:r>
      <w:r>
        <w:rPr>
          <w:spacing w:val="-2"/>
        </w:rPr>
        <w:t>MEETINGS</w:t>
      </w:r>
    </w:p>
    <w:p w14:paraId="51A70C3A" w14:textId="77777777" w:rsidR="00952F5A" w:rsidRDefault="00952F5A">
      <w:pPr>
        <w:pStyle w:val="BodyText"/>
      </w:pPr>
    </w:p>
    <w:p w14:paraId="108CF0A7" w14:textId="77777777" w:rsidR="00952F5A" w:rsidRDefault="00BC282A">
      <w:pPr>
        <w:pStyle w:val="ListParagraph"/>
        <w:numPr>
          <w:ilvl w:val="1"/>
          <w:numId w:val="6"/>
        </w:numPr>
        <w:tabs>
          <w:tab w:val="left" w:pos="820"/>
        </w:tabs>
        <w:ind w:left="820" w:hanging="359"/>
        <w:rPr>
          <w:rFonts w:ascii="Courier New" w:hAnsi="Courier New"/>
          <w:sz w:val="24"/>
        </w:rPr>
      </w:pPr>
      <w:r>
        <w:rPr>
          <w:sz w:val="24"/>
        </w:rPr>
        <w:t>The</w:t>
      </w:r>
      <w:r>
        <w:rPr>
          <w:spacing w:val="-3"/>
          <w:sz w:val="24"/>
        </w:rPr>
        <w:t xml:space="preserve"> </w:t>
      </w:r>
      <w:r>
        <w:rPr>
          <w:sz w:val="24"/>
        </w:rPr>
        <w:t>standards for</w:t>
      </w:r>
      <w:r>
        <w:rPr>
          <w:spacing w:val="-2"/>
          <w:sz w:val="24"/>
        </w:rPr>
        <w:t xml:space="preserve"> </w:t>
      </w:r>
      <w:r>
        <w:rPr>
          <w:sz w:val="24"/>
        </w:rPr>
        <w:t>Board Meetings</w:t>
      </w:r>
      <w:r>
        <w:rPr>
          <w:spacing w:val="-1"/>
          <w:sz w:val="24"/>
        </w:rPr>
        <w:t xml:space="preserve"> </w:t>
      </w:r>
      <w:r>
        <w:rPr>
          <w:sz w:val="24"/>
        </w:rPr>
        <w:t>shall be</w:t>
      </w:r>
      <w:r>
        <w:rPr>
          <w:spacing w:val="-1"/>
          <w:sz w:val="24"/>
        </w:rPr>
        <w:t xml:space="preserve"> </w:t>
      </w:r>
      <w:r>
        <w:rPr>
          <w:sz w:val="24"/>
        </w:rPr>
        <w:t>defined</w:t>
      </w:r>
      <w:r>
        <w:rPr>
          <w:spacing w:val="-1"/>
          <w:sz w:val="24"/>
        </w:rPr>
        <w:t xml:space="preserve"> </w:t>
      </w:r>
      <w:r>
        <w:rPr>
          <w:sz w:val="24"/>
        </w:rPr>
        <w:t>in the</w:t>
      </w:r>
      <w:r>
        <w:rPr>
          <w:spacing w:val="-2"/>
          <w:sz w:val="24"/>
        </w:rPr>
        <w:t xml:space="preserve"> </w:t>
      </w:r>
      <w:r>
        <w:rPr>
          <w:sz w:val="24"/>
        </w:rPr>
        <w:t xml:space="preserve">Standing </w:t>
      </w:r>
      <w:r>
        <w:rPr>
          <w:spacing w:val="-2"/>
          <w:sz w:val="24"/>
        </w:rPr>
        <w:t>Rules.</w:t>
      </w:r>
    </w:p>
    <w:p w14:paraId="09F8F982" w14:textId="77777777" w:rsidR="00952F5A" w:rsidRDefault="00BC282A">
      <w:pPr>
        <w:pStyle w:val="Heading2"/>
        <w:spacing w:before="256"/>
        <w:ind w:left="120"/>
      </w:pPr>
      <w:r>
        <w:t>SECTION</w:t>
      </w:r>
      <w:r>
        <w:rPr>
          <w:spacing w:val="-4"/>
        </w:rPr>
        <w:t xml:space="preserve"> </w:t>
      </w:r>
      <w:r>
        <w:t>4:</w:t>
      </w:r>
      <w:r>
        <w:rPr>
          <w:spacing w:val="-2"/>
        </w:rPr>
        <w:t xml:space="preserve"> </w:t>
      </w:r>
      <w:r>
        <w:t>ELECTRONIC/VIRTUAL</w:t>
      </w:r>
      <w:r>
        <w:rPr>
          <w:spacing w:val="-3"/>
        </w:rPr>
        <w:t xml:space="preserve"> </w:t>
      </w:r>
      <w:r>
        <w:rPr>
          <w:spacing w:val="-2"/>
        </w:rPr>
        <w:t>MEETINGS</w:t>
      </w:r>
    </w:p>
    <w:p w14:paraId="2F88A49A" w14:textId="77777777" w:rsidR="00952F5A" w:rsidRDefault="00952F5A">
      <w:pPr>
        <w:pStyle w:val="BodyText"/>
        <w:spacing w:before="3"/>
      </w:pPr>
    </w:p>
    <w:p w14:paraId="281F8083" w14:textId="77777777" w:rsidR="00952F5A" w:rsidRDefault="00BC282A">
      <w:pPr>
        <w:pStyle w:val="ListParagraph"/>
        <w:numPr>
          <w:ilvl w:val="0"/>
          <w:numId w:val="5"/>
        </w:numPr>
        <w:tabs>
          <w:tab w:val="left" w:pos="718"/>
        </w:tabs>
        <w:ind w:left="718" w:hanging="358"/>
        <w:rPr>
          <w:sz w:val="24"/>
        </w:rPr>
      </w:pPr>
      <w:r>
        <w:rPr>
          <w:sz w:val="24"/>
        </w:rPr>
        <w:t>The</w:t>
      </w:r>
      <w:r>
        <w:rPr>
          <w:spacing w:val="-5"/>
          <w:sz w:val="24"/>
        </w:rPr>
        <w:t xml:space="preserve"> </w:t>
      </w:r>
      <w:r>
        <w:rPr>
          <w:sz w:val="24"/>
        </w:rPr>
        <w:t>Guild</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committees may</w:t>
      </w:r>
      <w:r>
        <w:rPr>
          <w:spacing w:val="-1"/>
          <w:sz w:val="24"/>
        </w:rPr>
        <w:t xml:space="preserve"> </w:t>
      </w:r>
      <w:r>
        <w:rPr>
          <w:sz w:val="24"/>
        </w:rPr>
        <w:t>hold</w:t>
      </w:r>
      <w:r>
        <w:rPr>
          <w:spacing w:val="-1"/>
          <w:sz w:val="24"/>
        </w:rPr>
        <w:t xml:space="preserve"> </w:t>
      </w:r>
      <w:r>
        <w:rPr>
          <w:sz w:val="24"/>
        </w:rPr>
        <w:t>Electronic/Virtual</w:t>
      </w:r>
      <w:r>
        <w:rPr>
          <w:spacing w:val="-1"/>
          <w:sz w:val="24"/>
        </w:rPr>
        <w:t xml:space="preserve"> </w:t>
      </w:r>
      <w:r>
        <w:rPr>
          <w:sz w:val="24"/>
        </w:rPr>
        <w:t>meetings,</w:t>
      </w:r>
      <w:r>
        <w:rPr>
          <w:spacing w:val="-1"/>
          <w:sz w:val="24"/>
        </w:rPr>
        <w:t xml:space="preserve"> </w:t>
      </w:r>
      <w:r>
        <w:rPr>
          <w:sz w:val="24"/>
        </w:rPr>
        <w:t xml:space="preserve">as </w:t>
      </w:r>
      <w:r>
        <w:rPr>
          <w:spacing w:val="-2"/>
          <w:sz w:val="24"/>
        </w:rPr>
        <w:t>needed.</w:t>
      </w:r>
    </w:p>
    <w:p w14:paraId="5B91EFE3" w14:textId="39AF1215" w:rsidR="00952F5A" w:rsidRDefault="00BC282A">
      <w:pPr>
        <w:pStyle w:val="ListParagraph"/>
        <w:numPr>
          <w:ilvl w:val="1"/>
          <w:numId w:val="5"/>
        </w:numPr>
        <w:tabs>
          <w:tab w:val="left" w:pos="1440"/>
        </w:tabs>
        <w:spacing w:before="2"/>
        <w:ind w:right="130"/>
        <w:rPr>
          <w:sz w:val="24"/>
        </w:rPr>
      </w:pPr>
      <w:r>
        <w:rPr>
          <w:sz w:val="24"/>
        </w:rPr>
        <w:t>Electronic/Virtual</w:t>
      </w:r>
      <w:r>
        <w:rPr>
          <w:spacing w:val="-4"/>
          <w:sz w:val="24"/>
        </w:rPr>
        <w:t xml:space="preserve"> </w:t>
      </w:r>
      <w:r>
        <w:rPr>
          <w:sz w:val="24"/>
        </w:rPr>
        <w:t>meetings</w:t>
      </w:r>
      <w:r w:rsidR="00E178D0">
        <w:rPr>
          <w:sz w:val="24"/>
        </w:rPr>
        <w:t>,</w:t>
      </w:r>
      <w:r w:rsidR="00E178D0">
        <w:rPr>
          <w:spacing w:val="-4"/>
          <w:sz w:val="24"/>
        </w:rPr>
        <w:t xml:space="preserve"> </w:t>
      </w:r>
      <w:r w:rsidR="00E178D0">
        <w:rPr>
          <w:sz w:val="24"/>
        </w:rPr>
        <w:t>at</w:t>
      </w:r>
      <w:r w:rsidR="00E178D0">
        <w:rPr>
          <w:spacing w:val="-4"/>
          <w:sz w:val="24"/>
        </w:rPr>
        <w:t xml:space="preserve"> </w:t>
      </w:r>
      <w:r w:rsidR="00E178D0">
        <w:rPr>
          <w:sz w:val="24"/>
        </w:rPr>
        <w:t>a</w:t>
      </w:r>
      <w:r w:rsidR="00E178D0">
        <w:rPr>
          <w:spacing w:val="-5"/>
          <w:sz w:val="24"/>
        </w:rPr>
        <w:t xml:space="preserve"> </w:t>
      </w:r>
      <w:r w:rsidR="00E178D0">
        <w:rPr>
          <w:sz w:val="24"/>
        </w:rPr>
        <w:t>minimum,</w:t>
      </w:r>
      <w:r w:rsidR="00E178D0">
        <w:rPr>
          <w:spacing w:val="-4"/>
          <w:sz w:val="24"/>
        </w:rPr>
        <w:t xml:space="preserve"> </w:t>
      </w:r>
      <w:r>
        <w:rPr>
          <w:sz w:val="24"/>
        </w:rPr>
        <w:t>must</w:t>
      </w:r>
      <w:r>
        <w:rPr>
          <w:spacing w:val="-4"/>
          <w:sz w:val="24"/>
        </w:rPr>
        <w:t xml:space="preserve"> </w:t>
      </w:r>
      <w:r w:rsidR="007E61F6">
        <w:rPr>
          <w:sz w:val="24"/>
        </w:rPr>
        <w:t>provide for</w:t>
      </w:r>
      <w:r>
        <w:rPr>
          <w:spacing w:val="-5"/>
          <w:sz w:val="24"/>
        </w:rPr>
        <w:t xml:space="preserve"> </w:t>
      </w:r>
      <w:r>
        <w:rPr>
          <w:sz w:val="24"/>
        </w:rPr>
        <w:t>all</w:t>
      </w:r>
      <w:r>
        <w:rPr>
          <w:spacing w:val="-4"/>
          <w:sz w:val="24"/>
        </w:rPr>
        <w:t xml:space="preserve"> </w:t>
      </w:r>
      <w:r>
        <w:rPr>
          <w:sz w:val="24"/>
        </w:rPr>
        <w:t>participants</w:t>
      </w:r>
      <w:r>
        <w:rPr>
          <w:spacing w:val="-4"/>
          <w:sz w:val="24"/>
        </w:rPr>
        <w:t xml:space="preserve"> </w:t>
      </w:r>
      <w:r>
        <w:rPr>
          <w:sz w:val="24"/>
        </w:rPr>
        <w:t>to</w:t>
      </w:r>
      <w:r>
        <w:rPr>
          <w:spacing w:val="-4"/>
          <w:sz w:val="24"/>
        </w:rPr>
        <w:t xml:space="preserve"> </w:t>
      </w:r>
      <w:r>
        <w:rPr>
          <w:sz w:val="24"/>
        </w:rPr>
        <w:t>be able to see and/or hear each other simultaneously.</w:t>
      </w:r>
    </w:p>
    <w:p w14:paraId="08ACD08D" w14:textId="77777777" w:rsidR="00952F5A" w:rsidRPr="00E178D0" w:rsidRDefault="00BC282A">
      <w:pPr>
        <w:pStyle w:val="ListParagraph"/>
        <w:numPr>
          <w:ilvl w:val="1"/>
          <w:numId w:val="5"/>
        </w:numPr>
        <w:tabs>
          <w:tab w:val="left" w:pos="1440"/>
        </w:tabs>
        <w:rPr>
          <w:sz w:val="24"/>
        </w:rPr>
      </w:pPr>
      <w:r>
        <w:rPr>
          <w:sz w:val="24"/>
        </w:rPr>
        <w:t>The</w:t>
      </w:r>
      <w:r>
        <w:rPr>
          <w:spacing w:val="-5"/>
          <w:sz w:val="24"/>
        </w:rPr>
        <w:t xml:space="preserve"> </w:t>
      </w:r>
      <w:r>
        <w:rPr>
          <w:sz w:val="24"/>
        </w:rPr>
        <w:t>Guild shall adopt</w:t>
      </w:r>
      <w:r>
        <w:rPr>
          <w:spacing w:val="-1"/>
          <w:sz w:val="24"/>
        </w:rPr>
        <w:t xml:space="preserve"> </w:t>
      </w:r>
      <w:r>
        <w:rPr>
          <w:sz w:val="24"/>
        </w:rPr>
        <w:t>Standing Rules for the</w:t>
      </w:r>
      <w:r>
        <w:rPr>
          <w:spacing w:val="-3"/>
          <w:sz w:val="24"/>
        </w:rPr>
        <w:t xml:space="preserve"> </w:t>
      </w:r>
      <w:r>
        <w:rPr>
          <w:sz w:val="24"/>
        </w:rPr>
        <w:t xml:space="preserve">conduct of such </w:t>
      </w:r>
      <w:r>
        <w:rPr>
          <w:spacing w:val="-2"/>
          <w:sz w:val="24"/>
        </w:rPr>
        <w:t>meetings.</w:t>
      </w:r>
    </w:p>
    <w:p w14:paraId="1436D587" w14:textId="4D0430E0" w:rsidR="00952F5A" w:rsidRDefault="00E178D0" w:rsidP="00E178D0">
      <w:pPr>
        <w:pStyle w:val="ListParagraph"/>
        <w:numPr>
          <w:ilvl w:val="1"/>
          <w:numId w:val="5"/>
        </w:numPr>
        <w:tabs>
          <w:tab w:val="left" w:pos="1440"/>
        </w:tabs>
      </w:pPr>
      <w:r>
        <w:rPr>
          <w:spacing w:val="-2"/>
          <w:sz w:val="24"/>
        </w:rPr>
        <w:t xml:space="preserve">Voting </w:t>
      </w:r>
      <w:r w:rsidR="00BC282A" w:rsidRPr="00E178D0">
        <w:rPr>
          <w:sz w:val="24"/>
        </w:rPr>
        <w:t>can</w:t>
      </w:r>
      <w:r w:rsidR="00BC282A" w:rsidRPr="00E178D0">
        <w:rPr>
          <w:spacing w:val="-1"/>
          <w:sz w:val="24"/>
        </w:rPr>
        <w:t xml:space="preserve"> </w:t>
      </w:r>
      <w:r w:rsidR="00BC282A" w:rsidRPr="00E178D0">
        <w:rPr>
          <w:sz w:val="24"/>
        </w:rPr>
        <w:t>be</w:t>
      </w:r>
      <w:r w:rsidR="00BC282A" w:rsidRPr="00E178D0">
        <w:rPr>
          <w:spacing w:val="-2"/>
          <w:sz w:val="24"/>
        </w:rPr>
        <w:t xml:space="preserve"> </w:t>
      </w:r>
      <w:r w:rsidR="00BC282A" w:rsidRPr="00E178D0">
        <w:rPr>
          <w:sz w:val="24"/>
        </w:rPr>
        <w:t>conducted</w:t>
      </w:r>
      <w:r w:rsidR="00BC282A" w:rsidRPr="00E178D0">
        <w:rPr>
          <w:spacing w:val="-1"/>
          <w:sz w:val="24"/>
        </w:rPr>
        <w:t xml:space="preserve"> </w:t>
      </w:r>
      <w:r w:rsidR="00BC282A" w:rsidRPr="00E178D0">
        <w:rPr>
          <w:sz w:val="24"/>
        </w:rPr>
        <w:t>during</w:t>
      </w:r>
      <w:r w:rsidR="00BC282A" w:rsidRPr="00E178D0">
        <w:rPr>
          <w:spacing w:val="-1"/>
          <w:sz w:val="24"/>
        </w:rPr>
        <w:t xml:space="preserve"> </w:t>
      </w:r>
      <w:r w:rsidR="00BC282A" w:rsidRPr="00E178D0">
        <w:rPr>
          <w:sz w:val="24"/>
        </w:rPr>
        <w:t>an</w:t>
      </w:r>
      <w:r w:rsidR="00BC282A" w:rsidRPr="00E178D0">
        <w:rPr>
          <w:spacing w:val="-1"/>
          <w:sz w:val="24"/>
        </w:rPr>
        <w:t xml:space="preserve"> </w:t>
      </w:r>
      <w:r w:rsidR="00BC282A" w:rsidRPr="00E178D0">
        <w:rPr>
          <w:sz w:val="24"/>
        </w:rPr>
        <w:t>electronic/virtual</w:t>
      </w:r>
      <w:r w:rsidR="00BC282A" w:rsidRPr="00E178D0">
        <w:rPr>
          <w:spacing w:val="-1"/>
          <w:sz w:val="24"/>
        </w:rPr>
        <w:t xml:space="preserve"> </w:t>
      </w:r>
      <w:r w:rsidR="00BC282A" w:rsidRPr="00E178D0">
        <w:rPr>
          <w:spacing w:val="-2"/>
          <w:sz w:val="24"/>
        </w:rPr>
        <w:t>meeting.</w:t>
      </w:r>
      <w:r w:rsidRPr="00E178D0">
        <w:rPr>
          <w:spacing w:val="-2"/>
          <w:sz w:val="24"/>
        </w:rPr>
        <w:t xml:space="preserve">  (R</w:t>
      </w:r>
      <w:r w:rsidR="00BC282A">
        <w:t>ef.: Rules for Electronic/Virtual Meetings, National Association of Parliamentarians, 2009,</w:t>
      </w:r>
      <w:r w:rsidR="00BC282A" w:rsidRPr="00E178D0">
        <w:rPr>
          <w:spacing w:val="-3"/>
        </w:rPr>
        <w:t xml:space="preserve"> </w:t>
      </w:r>
      <w:r w:rsidR="00BC282A">
        <w:t>pp.</w:t>
      </w:r>
      <w:r w:rsidR="00BC282A" w:rsidRPr="00E178D0">
        <w:rPr>
          <w:spacing w:val="-3"/>
        </w:rPr>
        <w:t xml:space="preserve"> </w:t>
      </w:r>
      <w:r w:rsidR="00BC282A">
        <w:t>19-22</w:t>
      </w:r>
      <w:r w:rsidR="00BC282A" w:rsidRPr="00E178D0">
        <w:rPr>
          <w:spacing w:val="-3"/>
        </w:rPr>
        <w:t xml:space="preserve"> </w:t>
      </w:r>
      <w:r w:rsidR="00BC282A">
        <w:t>and</w:t>
      </w:r>
      <w:r w:rsidR="00BC282A" w:rsidRPr="00E178D0">
        <w:rPr>
          <w:spacing w:val="-3"/>
        </w:rPr>
        <w:t xml:space="preserve"> </w:t>
      </w:r>
      <w:r w:rsidR="00BC282A">
        <w:t>Robert’s</w:t>
      </w:r>
      <w:r w:rsidR="00BC282A" w:rsidRPr="00E178D0">
        <w:rPr>
          <w:spacing w:val="-4"/>
        </w:rPr>
        <w:t xml:space="preserve"> </w:t>
      </w:r>
      <w:r w:rsidR="00BC282A">
        <w:t>Rules</w:t>
      </w:r>
      <w:r w:rsidR="00BC282A" w:rsidRPr="00E178D0">
        <w:rPr>
          <w:spacing w:val="-3"/>
        </w:rPr>
        <w:t xml:space="preserve"> </w:t>
      </w:r>
      <w:r w:rsidR="00BC282A">
        <w:t>of</w:t>
      </w:r>
      <w:r w:rsidR="00BC282A" w:rsidRPr="00E178D0">
        <w:rPr>
          <w:spacing w:val="-3"/>
        </w:rPr>
        <w:t xml:space="preserve"> </w:t>
      </w:r>
      <w:r w:rsidR="00BC282A">
        <w:t>Order</w:t>
      </w:r>
      <w:r w:rsidR="00BC282A" w:rsidRPr="00E178D0">
        <w:rPr>
          <w:spacing w:val="-3"/>
        </w:rPr>
        <w:t xml:space="preserve"> </w:t>
      </w:r>
      <w:r w:rsidR="00BC282A">
        <w:t>News</w:t>
      </w:r>
      <w:r w:rsidR="00BC282A" w:rsidRPr="00E178D0">
        <w:rPr>
          <w:spacing w:val="-3"/>
        </w:rPr>
        <w:t xml:space="preserve"> </w:t>
      </w:r>
      <w:r w:rsidR="00BC282A">
        <w:t>Revised</w:t>
      </w:r>
      <w:r w:rsidR="00BC282A" w:rsidRPr="00E178D0">
        <w:rPr>
          <w:spacing w:val="-3"/>
        </w:rPr>
        <w:t xml:space="preserve"> </w:t>
      </w:r>
      <w:r w:rsidR="00BC282A">
        <w:t>(12th</w:t>
      </w:r>
      <w:r w:rsidR="00BC282A" w:rsidRPr="00E178D0">
        <w:rPr>
          <w:spacing w:val="-3"/>
        </w:rPr>
        <w:t xml:space="preserve"> </w:t>
      </w:r>
      <w:r w:rsidR="00BC282A">
        <w:t>ed.),</w:t>
      </w:r>
      <w:r w:rsidR="00BC282A" w:rsidRPr="00E178D0">
        <w:rPr>
          <w:spacing w:val="-3"/>
        </w:rPr>
        <w:t xml:space="preserve"> </w:t>
      </w:r>
      <w:r w:rsidR="00BC282A">
        <w:t>(2020),</w:t>
      </w:r>
      <w:r w:rsidR="00BC282A" w:rsidRPr="00E178D0">
        <w:rPr>
          <w:spacing w:val="-3"/>
        </w:rPr>
        <w:t xml:space="preserve"> </w:t>
      </w:r>
      <w:r w:rsidR="00BC282A">
        <w:t xml:space="preserve">9:30-36, </w:t>
      </w:r>
      <w:r w:rsidR="00BC282A" w:rsidRPr="00E178D0">
        <w:rPr>
          <w:spacing w:val="-2"/>
        </w:rPr>
        <w:t>9:31.</w:t>
      </w:r>
      <w:r>
        <w:rPr>
          <w:spacing w:val="-2"/>
        </w:rPr>
        <w:t>)</w:t>
      </w:r>
    </w:p>
    <w:p w14:paraId="16AA46AE" w14:textId="77777777" w:rsidR="00952F5A" w:rsidRDefault="00952F5A">
      <w:pPr>
        <w:pStyle w:val="BodyText"/>
        <w:spacing w:before="1"/>
      </w:pPr>
    </w:p>
    <w:p w14:paraId="1D664240" w14:textId="77777777" w:rsidR="00952F5A" w:rsidRDefault="00BC282A">
      <w:pPr>
        <w:pStyle w:val="Heading2"/>
      </w:pPr>
      <w:r>
        <w:t>SECTION</w:t>
      </w:r>
      <w:r>
        <w:rPr>
          <w:spacing w:val="-6"/>
        </w:rPr>
        <w:t xml:space="preserve"> </w:t>
      </w:r>
      <w:r>
        <w:t>5:</w:t>
      </w:r>
      <w:r>
        <w:rPr>
          <w:spacing w:val="-2"/>
        </w:rPr>
        <w:t xml:space="preserve"> </w:t>
      </w:r>
      <w:r>
        <w:t>SPECIAL</w:t>
      </w:r>
      <w:r>
        <w:rPr>
          <w:spacing w:val="-3"/>
        </w:rPr>
        <w:t xml:space="preserve"> </w:t>
      </w:r>
      <w:r>
        <w:rPr>
          <w:spacing w:val="-2"/>
        </w:rPr>
        <w:t>MEETINGS</w:t>
      </w:r>
    </w:p>
    <w:p w14:paraId="77085E33" w14:textId="77777777" w:rsidR="00952F5A" w:rsidRDefault="00952F5A">
      <w:pPr>
        <w:pStyle w:val="BodyText"/>
      </w:pPr>
    </w:p>
    <w:p w14:paraId="1712B946" w14:textId="77777777" w:rsidR="00952F5A" w:rsidRDefault="00BC282A">
      <w:pPr>
        <w:pStyle w:val="ListParagraph"/>
        <w:numPr>
          <w:ilvl w:val="0"/>
          <w:numId w:val="4"/>
        </w:numPr>
        <w:tabs>
          <w:tab w:val="left" w:pos="1079"/>
        </w:tabs>
        <w:ind w:left="1079" w:hanging="359"/>
        <w:rPr>
          <w:sz w:val="24"/>
        </w:rPr>
      </w:pPr>
      <w:r>
        <w:rPr>
          <w:sz w:val="24"/>
        </w:rPr>
        <w:t>The</w:t>
      </w:r>
      <w:r>
        <w:rPr>
          <w:spacing w:val="-3"/>
          <w:sz w:val="24"/>
        </w:rPr>
        <w:t xml:space="preserve"> </w:t>
      </w:r>
      <w:r>
        <w:rPr>
          <w:sz w:val="24"/>
        </w:rPr>
        <w:t>standards for</w:t>
      </w:r>
      <w:r>
        <w:rPr>
          <w:spacing w:val="-3"/>
          <w:sz w:val="24"/>
        </w:rPr>
        <w:t xml:space="preserve"> </w:t>
      </w:r>
      <w:r>
        <w:rPr>
          <w:sz w:val="24"/>
        </w:rPr>
        <w:t>Special</w:t>
      </w:r>
      <w:r>
        <w:rPr>
          <w:spacing w:val="2"/>
          <w:sz w:val="24"/>
        </w:rPr>
        <w:t xml:space="preserve"> </w:t>
      </w:r>
      <w:r>
        <w:rPr>
          <w:sz w:val="24"/>
        </w:rPr>
        <w:t>Meetings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defined in</w:t>
      </w:r>
      <w:r>
        <w:rPr>
          <w:spacing w:val="-1"/>
          <w:sz w:val="24"/>
        </w:rPr>
        <w:t xml:space="preserve"> </w:t>
      </w:r>
      <w:r>
        <w:rPr>
          <w:sz w:val="24"/>
        </w:rPr>
        <w:t>the</w:t>
      </w:r>
      <w:r>
        <w:rPr>
          <w:spacing w:val="-2"/>
          <w:sz w:val="24"/>
        </w:rPr>
        <w:t xml:space="preserve"> </w:t>
      </w:r>
      <w:r>
        <w:rPr>
          <w:sz w:val="24"/>
        </w:rPr>
        <w:t xml:space="preserve">Standing </w:t>
      </w:r>
      <w:r>
        <w:rPr>
          <w:spacing w:val="-2"/>
          <w:sz w:val="24"/>
        </w:rPr>
        <w:t>Rules.</w:t>
      </w:r>
    </w:p>
    <w:p w14:paraId="445A77E3" w14:textId="77777777" w:rsidR="00952F5A" w:rsidRDefault="00952F5A">
      <w:pPr>
        <w:pStyle w:val="BodyText"/>
        <w:spacing w:before="54"/>
      </w:pPr>
    </w:p>
    <w:p w14:paraId="5DB627EA" w14:textId="77777777" w:rsidR="00952F5A" w:rsidRDefault="00BC282A">
      <w:pPr>
        <w:pStyle w:val="Heading1"/>
        <w:ind w:right="509"/>
      </w:pPr>
      <w:r>
        <w:t>ARTICLE</w:t>
      </w:r>
      <w:r>
        <w:rPr>
          <w:spacing w:val="-5"/>
        </w:rPr>
        <w:t xml:space="preserve"> </w:t>
      </w:r>
      <w:r>
        <w:t>VII</w:t>
      </w:r>
      <w:r>
        <w:rPr>
          <w:spacing w:val="-2"/>
        </w:rPr>
        <w:t xml:space="preserve"> </w:t>
      </w:r>
      <w:r>
        <w:t>–</w:t>
      </w:r>
      <w:r>
        <w:rPr>
          <w:spacing w:val="-4"/>
        </w:rPr>
        <w:t xml:space="preserve"> </w:t>
      </w:r>
      <w:r>
        <w:t>VOTING</w:t>
      </w:r>
      <w:r>
        <w:rPr>
          <w:spacing w:val="1"/>
        </w:rPr>
        <w:t xml:space="preserve"> </w:t>
      </w:r>
      <w:r>
        <w:t>AND</w:t>
      </w:r>
      <w:r>
        <w:rPr>
          <w:spacing w:val="-4"/>
        </w:rPr>
        <w:t xml:space="preserve"> </w:t>
      </w:r>
      <w:r>
        <w:rPr>
          <w:spacing w:val="-2"/>
        </w:rPr>
        <w:t>RIGHTS</w:t>
      </w:r>
    </w:p>
    <w:p w14:paraId="30261DCA" w14:textId="77777777" w:rsidR="00952F5A" w:rsidRDefault="00BC282A">
      <w:pPr>
        <w:pStyle w:val="Heading2"/>
        <w:spacing w:before="238" w:line="260" w:lineRule="exact"/>
      </w:pPr>
      <w:r>
        <w:t>SECTION</w:t>
      </w:r>
      <w:r>
        <w:rPr>
          <w:spacing w:val="-6"/>
        </w:rPr>
        <w:t xml:space="preserve"> </w:t>
      </w:r>
      <w:r>
        <w:t>1:</w:t>
      </w:r>
      <w:r>
        <w:rPr>
          <w:spacing w:val="-1"/>
        </w:rPr>
        <w:t xml:space="preserve"> </w:t>
      </w:r>
      <w:r>
        <w:t>FULL</w:t>
      </w:r>
      <w:r>
        <w:rPr>
          <w:spacing w:val="-3"/>
        </w:rPr>
        <w:t xml:space="preserve"> </w:t>
      </w:r>
      <w:r>
        <w:t>VOTING</w:t>
      </w:r>
      <w:r>
        <w:rPr>
          <w:spacing w:val="-2"/>
        </w:rPr>
        <w:t xml:space="preserve"> RIGHTS</w:t>
      </w:r>
    </w:p>
    <w:p w14:paraId="4151A9CC" w14:textId="77777777" w:rsidR="00952F5A" w:rsidRDefault="00BC282A">
      <w:pPr>
        <w:pStyle w:val="ListParagraph"/>
        <w:numPr>
          <w:ilvl w:val="1"/>
          <w:numId w:val="6"/>
        </w:numPr>
        <w:tabs>
          <w:tab w:val="left" w:pos="821"/>
        </w:tabs>
        <w:spacing w:before="12" w:line="208" w:lineRule="auto"/>
        <w:ind w:right="354" w:hanging="363"/>
        <w:rPr>
          <w:rFonts w:ascii="Courier New" w:hAnsi="Courier New"/>
          <w:sz w:val="20"/>
        </w:rPr>
      </w:pPr>
      <w:r>
        <w:rPr>
          <w:sz w:val="24"/>
        </w:rPr>
        <w:t>Only</w:t>
      </w:r>
      <w:r>
        <w:rPr>
          <w:spacing w:val="-11"/>
          <w:sz w:val="24"/>
        </w:rPr>
        <w:t xml:space="preserve"> </w:t>
      </w:r>
      <w:r>
        <w:rPr>
          <w:sz w:val="24"/>
        </w:rPr>
        <w:t>Guild</w:t>
      </w:r>
      <w:r>
        <w:rPr>
          <w:spacing w:val="-3"/>
          <w:sz w:val="24"/>
        </w:rPr>
        <w:t xml:space="preserve"> </w:t>
      </w:r>
      <w:r>
        <w:rPr>
          <w:sz w:val="24"/>
        </w:rPr>
        <w:t>Members</w:t>
      </w:r>
      <w:r>
        <w:rPr>
          <w:spacing w:val="-5"/>
          <w:sz w:val="24"/>
        </w:rPr>
        <w:t xml:space="preserve"> </w:t>
      </w:r>
      <w:r>
        <w:rPr>
          <w:sz w:val="24"/>
        </w:rPr>
        <w:t>in</w:t>
      </w:r>
      <w:r>
        <w:rPr>
          <w:spacing w:val="-3"/>
          <w:sz w:val="24"/>
        </w:rPr>
        <w:t xml:space="preserve"> </w:t>
      </w:r>
      <w:r>
        <w:rPr>
          <w:sz w:val="24"/>
        </w:rPr>
        <w:t>good</w:t>
      </w:r>
      <w:r>
        <w:rPr>
          <w:spacing w:val="-6"/>
          <w:sz w:val="24"/>
        </w:rPr>
        <w:t xml:space="preserve"> </w:t>
      </w:r>
      <w:r>
        <w:rPr>
          <w:sz w:val="24"/>
        </w:rPr>
        <w:t>standing</w:t>
      </w:r>
      <w:r>
        <w:rPr>
          <w:spacing w:val="-6"/>
          <w:sz w:val="24"/>
        </w:rPr>
        <w:t xml:space="preserve"> </w:t>
      </w:r>
      <w:r>
        <w:rPr>
          <w:sz w:val="24"/>
        </w:rPr>
        <w:t>have</w:t>
      </w:r>
      <w:r>
        <w:rPr>
          <w:spacing w:val="-4"/>
          <w:sz w:val="24"/>
        </w:rPr>
        <w:t xml:space="preserve"> </w:t>
      </w:r>
      <w:r>
        <w:rPr>
          <w:sz w:val="24"/>
        </w:rPr>
        <w:t>full</w:t>
      </w:r>
      <w:r>
        <w:rPr>
          <w:spacing w:val="-5"/>
          <w:sz w:val="24"/>
        </w:rPr>
        <w:t xml:space="preserve"> </w:t>
      </w:r>
      <w:r>
        <w:rPr>
          <w:sz w:val="24"/>
        </w:rPr>
        <w:t>voting</w:t>
      </w:r>
      <w:r>
        <w:rPr>
          <w:spacing w:val="-6"/>
          <w:sz w:val="24"/>
        </w:rPr>
        <w:t xml:space="preserve"> </w:t>
      </w:r>
      <w:r>
        <w:rPr>
          <w:sz w:val="24"/>
        </w:rPr>
        <w:t>rights</w:t>
      </w:r>
      <w:r>
        <w:rPr>
          <w:spacing w:val="-3"/>
          <w:sz w:val="24"/>
        </w:rPr>
        <w:t xml:space="preserve"> </w:t>
      </w:r>
      <w:r>
        <w:rPr>
          <w:sz w:val="24"/>
        </w:rPr>
        <w:t>at</w:t>
      </w:r>
      <w:r>
        <w:rPr>
          <w:spacing w:val="-5"/>
          <w:sz w:val="24"/>
        </w:rPr>
        <w:t xml:space="preserve"> </w:t>
      </w:r>
      <w:r>
        <w:rPr>
          <w:sz w:val="24"/>
        </w:rPr>
        <w:t>any</w:t>
      </w:r>
      <w:r>
        <w:rPr>
          <w:spacing w:val="-8"/>
          <w:sz w:val="24"/>
        </w:rPr>
        <w:t xml:space="preserve"> </w:t>
      </w:r>
      <w:r>
        <w:rPr>
          <w:sz w:val="24"/>
        </w:rPr>
        <w:t>general</w:t>
      </w:r>
      <w:r>
        <w:rPr>
          <w:spacing w:val="-3"/>
          <w:sz w:val="24"/>
        </w:rPr>
        <w:t xml:space="preserve"> </w:t>
      </w:r>
      <w:r>
        <w:rPr>
          <w:sz w:val="24"/>
        </w:rPr>
        <w:t>or</w:t>
      </w:r>
      <w:r>
        <w:rPr>
          <w:spacing w:val="-5"/>
          <w:sz w:val="24"/>
        </w:rPr>
        <w:t xml:space="preserve"> </w:t>
      </w:r>
      <w:r>
        <w:rPr>
          <w:sz w:val="24"/>
        </w:rPr>
        <w:t xml:space="preserve">special </w:t>
      </w:r>
      <w:r>
        <w:rPr>
          <w:spacing w:val="-2"/>
          <w:sz w:val="24"/>
        </w:rPr>
        <w:t>meeting.</w:t>
      </w:r>
    </w:p>
    <w:p w14:paraId="74EBC1A9" w14:textId="77777777" w:rsidR="00952F5A" w:rsidRDefault="00BC282A">
      <w:pPr>
        <w:pStyle w:val="Heading2"/>
        <w:spacing w:before="216" w:line="275" w:lineRule="exact"/>
      </w:pPr>
      <w:r>
        <w:t>SECTION</w:t>
      </w:r>
      <w:r>
        <w:rPr>
          <w:spacing w:val="-6"/>
        </w:rPr>
        <w:t xml:space="preserve"> </w:t>
      </w:r>
      <w:r>
        <w:t>2:</w:t>
      </w:r>
      <w:r>
        <w:rPr>
          <w:spacing w:val="-1"/>
        </w:rPr>
        <w:t xml:space="preserve"> </w:t>
      </w:r>
      <w:r>
        <w:rPr>
          <w:spacing w:val="-2"/>
        </w:rPr>
        <w:t>VOTING</w:t>
      </w:r>
    </w:p>
    <w:p w14:paraId="13716656" w14:textId="63835505" w:rsidR="00952F5A" w:rsidRDefault="00BC282A">
      <w:pPr>
        <w:pStyle w:val="ListParagraph"/>
        <w:numPr>
          <w:ilvl w:val="1"/>
          <w:numId w:val="6"/>
        </w:numPr>
        <w:tabs>
          <w:tab w:val="left" w:pos="821"/>
        </w:tabs>
        <w:spacing w:before="10" w:line="228" w:lineRule="auto"/>
        <w:ind w:right="286" w:hanging="363"/>
        <w:rPr>
          <w:rFonts w:ascii="Courier New" w:hAnsi="Courier New"/>
          <w:sz w:val="20"/>
        </w:rPr>
      </w:pPr>
      <w:r>
        <w:rPr>
          <w:sz w:val="24"/>
        </w:rPr>
        <w:t>All</w:t>
      </w:r>
      <w:r>
        <w:rPr>
          <w:spacing w:val="-8"/>
          <w:sz w:val="24"/>
        </w:rPr>
        <w:t xml:space="preserve"> </w:t>
      </w:r>
      <w:r>
        <w:rPr>
          <w:sz w:val="24"/>
        </w:rPr>
        <w:t>questions</w:t>
      </w:r>
      <w:r>
        <w:rPr>
          <w:spacing w:val="-5"/>
          <w:sz w:val="24"/>
        </w:rPr>
        <w:t xml:space="preserve"> </w:t>
      </w:r>
      <w:r>
        <w:rPr>
          <w:sz w:val="24"/>
        </w:rPr>
        <w:t>brought</w:t>
      </w:r>
      <w:r>
        <w:rPr>
          <w:spacing w:val="-2"/>
          <w:sz w:val="24"/>
        </w:rPr>
        <w:t xml:space="preserve"> </w:t>
      </w:r>
      <w:r>
        <w:rPr>
          <w:sz w:val="24"/>
        </w:rPr>
        <w:t>before</w:t>
      </w:r>
      <w:r>
        <w:rPr>
          <w:spacing w:val="-7"/>
          <w:sz w:val="24"/>
        </w:rPr>
        <w:t xml:space="preserve"> </w:t>
      </w:r>
      <w:r>
        <w:rPr>
          <w:sz w:val="24"/>
        </w:rPr>
        <w:t>the</w:t>
      </w:r>
      <w:r>
        <w:rPr>
          <w:spacing w:val="-4"/>
          <w:sz w:val="24"/>
        </w:rPr>
        <w:t xml:space="preserve"> </w:t>
      </w:r>
      <w:r>
        <w:rPr>
          <w:sz w:val="24"/>
        </w:rPr>
        <w:t>membership</w:t>
      </w:r>
      <w:r>
        <w:rPr>
          <w:spacing w:val="-5"/>
          <w:sz w:val="24"/>
        </w:rPr>
        <w:t xml:space="preserve"> </w:t>
      </w:r>
      <w:r>
        <w:rPr>
          <w:sz w:val="24"/>
        </w:rPr>
        <w:t>at</w:t>
      </w:r>
      <w:r>
        <w:rPr>
          <w:spacing w:val="-5"/>
          <w:sz w:val="24"/>
        </w:rPr>
        <w:t xml:space="preserve"> </w:t>
      </w:r>
      <w:r>
        <w:rPr>
          <w:sz w:val="24"/>
        </w:rPr>
        <w:t>any</w:t>
      </w:r>
      <w:r>
        <w:rPr>
          <w:spacing w:val="-8"/>
          <w:sz w:val="24"/>
        </w:rPr>
        <w:t xml:space="preserve"> </w:t>
      </w:r>
      <w:r>
        <w:rPr>
          <w:sz w:val="24"/>
        </w:rPr>
        <w:t>Guild</w:t>
      </w:r>
      <w:r>
        <w:rPr>
          <w:spacing w:val="-5"/>
          <w:sz w:val="24"/>
        </w:rPr>
        <w:t xml:space="preserve"> </w:t>
      </w:r>
      <w:r>
        <w:rPr>
          <w:sz w:val="24"/>
        </w:rPr>
        <w:t>Meeting</w:t>
      </w:r>
      <w:r>
        <w:rPr>
          <w:spacing w:val="-3"/>
          <w:sz w:val="24"/>
        </w:rPr>
        <w:t xml:space="preserve"> </w:t>
      </w:r>
      <w:r>
        <w:rPr>
          <w:sz w:val="24"/>
        </w:rPr>
        <w:t>shall</w:t>
      </w:r>
      <w:r>
        <w:rPr>
          <w:spacing w:val="-7"/>
          <w:sz w:val="24"/>
        </w:rPr>
        <w:t xml:space="preserve"> </w:t>
      </w:r>
      <w:r>
        <w:rPr>
          <w:sz w:val="24"/>
        </w:rPr>
        <w:t>be</w:t>
      </w:r>
      <w:r>
        <w:rPr>
          <w:spacing w:val="-4"/>
          <w:sz w:val="24"/>
        </w:rPr>
        <w:t xml:space="preserve"> </w:t>
      </w:r>
      <w:r>
        <w:rPr>
          <w:sz w:val="24"/>
        </w:rPr>
        <w:t>voted</w:t>
      </w:r>
      <w:r>
        <w:rPr>
          <w:spacing w:val="-3"/>
          <w:sz w:val="24"/>
        </w:rPr>
        <w:t xml:space="preserve"> </w:t>
      </w:r>
      <w:r>
        <w:rPr>
          <w:sz w:val="24"/>
        </w:rPr>
        <w:t>on</w:t>
      </w:r>
      <w:r>
        <w:rPr>
          <w:spacing w:val="-6"/>
          <w:sz w:val="24"/>
        </w:rPr>
        <w:t xml:space="preserve"> </w:t>
      </w:r>
      <w:r w:rsidR="00B67B0E">
        <w:rPr>
          <w:sz w:val="24"/>
        </w:rPr>
        <w:t xml:space="preserve">if </w:t>
      </w:r>
      <w:r w:rsidR="00B67B0E">
        <w:rPr>
          <w:spacing w:val="-2"/>
          <w:sz w:val="24"/>
        </w:rPr>
        <w:t>quorum</w:t>
      </w:r>
      <w:r>
        <w:rPr>
          <w:sz w:val="24"/>
        </w:rPr>
        <w:t xml:space="preserve"> is</w:t>
      </w:r>
      <w:r>
        <w:rPr>
          <w:spacing w:val="-4"/>
          <w:sz w:val="24"/>
        </w:rPr>
        <w:t xml:space="preserve"> </w:t>
      </w:r>
      <w:r>
        <w:rPr>
          <w:sz w:val="24"/>
        </w:rPr>
        <w:t xml:space="preserve">present. </w:t>
      </w:r>
      <w:r w:rsidR="00B67B0E">
        <w:rPr>
          <w:sz w:val="24"/>
        </w:rPr>
        <w:t>Once</w:t>
      </w:r>
      <w:r w:rsidR="00B67B0E">
        <w:rPr>
          <w:spacing w:val="21"/>
          <w:sz w:val="24"/>
        </w:rPr>
        <w:t xml:space="preserve"> </w:t>
      </w:r>
      <w:r w:rsidR="00B67B0E">
        <w:rPr>
          <w:spacing w:val="-2"/>
          <w:sz w:val="24"/>
        </w:rPr>
        <w:t>quorum</w:t>
      </w:r>
      <w:r>
        <w:rPr>
          <w:spacing w:val="-1"/>
          <w:sz w:val="24"/>
        </w:rPr>
        <w:t xml:space="preserve"> </w:t>
      </w:r>
      <w:r>
        <w:rPr>
          <w:sz w:val="24"/>
        </w:rPr>
        <w:t>is</w:t>
      </w:r>
      <w:r>
        <w:rPr>
          <w:spacing w:val="-1"/>
          <w:sz w:val="24"/>
        </w:rPr>
        <w:t xml:space="preserve"> </w:t>
      </w:r>
      <w:r>
        <w:rPr>
          <w:sz w:val="24"/>
        </w:rPr>
        <w:t>established,</w:t>
      </w:r>
      <w:r>
        <w:rPr>
          <w:spacing w:val="-1"/>
          <w:sz w:val="24"/>
        </w:rPr>
        <w:t xml:space="preserve"> </w:t>
      </w:r>
      <w:r>
        <w:rPr>
          <w:sz w:val="24"/>
        </w:rPr>
        <w:t>the</w:t>
      </w:r>
      <w:r>
        <w:rPr>
          <w:spacing w:val="-1"/>
          <w:sz w:val="24"/>
        </w:rPr>
        <w:t xml:space="preserve"> </w:t>
      </w:r>
      <w:r>
        <w:rPr>
          <w:sz w:val="24"/>
        </w:rPr>
        <w:t>questions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decided</w:t>
      </w:r>
      <w:r>
        <w:rPr>
          <w:spacing w:val="-1"/>
          <w:sz w:val="24"/>
        </w:rPr>
        <w:t xml:space="preserve"> </w:t>
      </w:r>
      <w:r>
        <w:rPr>
          <w:sz w:val="24"/>
        </w:rPr>
        <w:t>by</w:t>
      </w:r>
      <w:r>
        <w:rPr>
          <w:spacing w:val="-1"/>
          <w:sz w:val="24"/>
        </w:rPr>
        <w:t xml:space="preserve"> </w:t>
      </w:r>
      <w:r>
        <w:rPr>
          <w:sz w:val="24"/>
        </w:rPr>
        <w:t xml:space="preserve">a </w:t>
      </w:r>
      <w:r w:rsidR="00B67B0E">
        <w:rPr>
          <w:sz w:val="24"/>
        </w:rPr>
        <w:t>50% +1</w:t>
      </w:r>
      <w:r>
        <w:rPr>
          <w:sz w:val="24"/>
        </w:rPr>
        <w:t xml:space="preserve"> of those members in good standing present unless otherwise specified by these </w:t>
      </w:r>
      <w:r>
        <w:rPr>
          <w:spacing w:val="-2"/>
          <w:sz w:val="24"/>
        </w:rPr>
        <w:t>Bylaws.</w:t>
      </w:r>
    </w:p>
    <w:p w14:paraId="006FA120" w14:textId="77777777" w:rsidR="00952F5A" w:rsidRDefault="00BC282A">
      <w:pPr>
        <w:pStyle w:val="Heading2"/>
        <w:spacing w:before="274"/>
      </w:pPr>
      <w:r>
        <w:t>SECTION</w:t>
      </w:r>
      <w:r>
        <w:rPr>
          <w:spacing w:val="-6"/>
        </w:rPr>
        <w:t xml:space="preserve"> </w:t>
      </w:r>
      <w:r>
        <w:t>3:</w:t>
      </w:r>
      <w:r>
        <w:rPr>
          <w:spacing w:val="-3"/>
        </w:rPr>
        <w:t xml:space="preserve"> </w:t>
      </w:r>
      <w:r>
        <w:rPr>
          <w:spacing w:val="-2"/>
        </w:rPr>
        <w:t>REPRESENTATION</w:t>
      </w:r>
    </w:p>
    <w:p w14:paraId="5584FEB9" w14:textId="77777777" w:rsidR="00952F5A" w:rsidRDefault="00BC282A">
      <w:pPr>
        <w:pStyle w:val="ListParagraph"/>
        <w:numPr>
          <w:ilvl w:val="1"/>
          <w:numId w:val="6"/>
        </w:numPr>
        <w:tabs>
          <w:tab w:val="left" w:pos="821"/>
        </w:tabs>
        <w:spacing w:before="4" w:line="235" w:lineRule="auto"/>
        <w:ind w:right="380" w:hanging="363"/>
        <w:rPr>
          <w:rFonts w:ascii="Courier New" w:hAnsi="Courier New"/>
          <w:sz w:val="20"/>
        </w:rPr>
      </w:pPr>
      <w:r>
        <w:rPr>
          <w:sz w:val="24"/>
        </w:rPr>
        <w:t>Each</w:t>
      </w:r>
      <w:r>
        <w:rPr>
          <w:spacing w:val="-6"/>
          <w:sz w:val="24"/>
        </w:rPr>
        <w:t xml:space="preserve"> </w:t>
      </w:r>
      <w:r>
        <w:rPr>
          <w:sz w:val="24"/>
        </w:rPr>
        <w:t>member</w:t>
      </w:r>
      <w:r>
        <w:rPr>
          <w:spacing w:val="-4"/>
          <w:sz w:val="24"/>
        </w:rPr>
        <w:t xml:space="preserve"> </w:t>
      </w:r>
      <w:r>
        <w:rPr>
          <w:sz w:val="24"/>
        </w:rPr>
        <w:t>in</w:t>
      </w:r>
      <w:r>
        <w:rPr>
          <w:spacing w:val="-6"/>
          <w:sz w:val="24"/>
        </w:rPr>
        <w:t xml:space="preserve"> </w:t>
      </w:r>
      <w:r>
        <w:rPr>
          <w:sz w:val="24"/>
        </w:rPr>
        <w:t>good</w:t>
      </w:r>
      <w:r>
        <w:rPr>
          <w:spacing w:val="-5"/>
          <w:sz w:val="24"/>
        </w:rPr>
        <w:t xml:space="preserve"> </w:t>
      </w:r>
      <w:r>
        <w:rPr>
          <w:sz w:val="24"/>
        </w:rPr>
        <w:t>standing</w:t>
      </w:r>
      <w:r>
        <w:rPr>
          <w:spacing w:val="-5"/>
          <w:sz w:val="24"/>
        </w:rPr>
        <w:t xml:space="preserve"> </w:t>
      </w:r>
      <w:r>
        <w:rPr>
          <w:sz w:val="24"/>
        </w:rPr>
        <w:t>present</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meeting</w:t>
      </w:r>
      <w:r>
        <w:rPr>
          <w:spacing w:val="-3"/>
          <w:sz w:val="24"/>
        </w:rPr>
        <w:t xml:space="preserve"> </w:t>
      </w:r>
      <w:r>
        <w:rPr>
          <w:sz w:val="24"/>
        </w:rPr>
        <w:t>shall</w:t>
      </w:r>
      <w:r>
        <w:rPr>
          <w:spacing w:val="-6"/>
          <w:sz w:val="24"/>
        </w:rPr>
        <w:t xml:space="preserve"> </w:t>
      </w:r>
      <w:r>
        <w:rPr>
          <w:sz w:val="24"/>
        </w:rPr>
        <w:t>have</w:t>
      </w:r>
      <w:r>
        <w:rPr>
          <w:spacing w:val="-4"/>
          <w:sz w:val="24"/>
        </w:rPr>
        <w:t xml:space="preserve"> </w:t>
      </w:r>
      <w:r>
        <w:rPr>
          <w:sz w:val="24"/>
        </w:rPr>
        <w:t>one</w:t>
      </w:r>
      <w:r>
        <w:rPr>
          <w:spacing w:val="-7"/>
          <w:sz w:val="24"/>
        </w:rPr>
        <w:t xml:space="preserve"> </w:t>
      </w:r>
      <w:r>
        <w:rPr>
          <w:sz w:val="24"/>
        </w:rPr>
        <w:t>vote</w:t>
      </w:r>
      <w:r>
        <w:rPr>
          <w:spacing w:val="-4"/>
          <w:sz w:val="24"/>
        </w:rPr>
        <w:t xml:space="preserve"> </w:t>
      </w:r>
      <w:r>
        <w:rPr>
          <w:sz w:val="24"/>
        </w:rPr>
        <w:t>on</w:t>
      </w:r>
      <w:r>
        <w:rPr>
          <w:spacing w:val="-5"/>
          <w:sz w:val="24"/>
        </w:rPr>
        <w:t xml:space="preserve"> </w:t>
      </w:r>
      <w:r>
        <w:rPr>
          <w:sz w:val="24"/>
        </w:rPr>
        <w:t>the</w:t>
      </w:r>
      <w:r>
        <w:rPr>
          <w:spacing w:val="-4"/>
          <w:sz w:val="24"/>
        </w:rPr>
        <w:t xml:space="preserve"> </w:t>
      </w:r>
      <w:r>
        <w:rPr>
          <w:sz w:val="24"/>
        </w:rPr>
        <w:t>issue before the membership.</w:t>
      </w:r>
    </w:p>
    <w:p w14:paraId="6A2CDE97" w14:textId="77777777" w:rsidR="00952F5A" w:rsidRDefault="00BC282A">
      <w:pPr>
        <w:pStyle w:val="Heading2"/>
        <w:spacing w:before="213" w:line="275" w:lineRule="exact"/>
      </w:pPr>
      <w:r>
        <w:t>SECTION</w:t>
      </w:r>
      <w:r>
        <w:rPr>
          <w:spacing w:val="-8"/>
        </w:rPr>
        <w:t xml:space="preserve"> </w:t>
      </w:r>
      <w:r>
        <w:t>4:</w:t>
      </w:r>
      <w:r>
        <w:rPr>
          <w:spacing w:val="-4"/>
        </w:rPr>
        <w:t xml:space="preserve"> </w:t>
      </w:r>
      <w:r>
        <w:t>RESIGNATION</w:t>
      </w:r>
      <w:r>
        <w:rPr>
          <w:spacing w:val="-4"/>
        </w:rPr>
        <w:t xml:space="preserve"> </w:t>
      </w:r>
      <w:r>
        <w:t>OF</w:t>
      </w:r>
      <w:r>
        <w:rPr>
          <w:spacing w:val="-3"/>
        </w:rPr>
        <w:t xml:space="preserve"> </w:t>
      </w:r>
      <w:r>
        <w:rPr>
          <w:spacing w:val="-2"/>
        </w:rPr>
        <w:t>OFFICERS</w:t>
      </w:r>
    </w:p>
    <w:p w14:paraId="566434ED" w14:textId="77777777" w:rsidR="00952F5A" w:rsidRDefault="00BC282A">
      <w:pPr>
        <w:pStyle w:val="ListParagraph"/>
        <w:numPr>
          <w:ilvl w:val="1"/>
          <w:numId w:val="6"/>
        </w:numPr>
        <w:tabs>
          <w:tab w:val="left" w:pos="821"/>
        </w:tabs>
        <w:spacing w:before="20" w:line="216" w:lineRule="auto"/>
        <w:ind w:right="1055"/>
        <w:rPr>
          <w:rFonts w:ascii="Courier New" w:hAnsi="Courier New"/>
          <w:sz w:val="20"/>
        </w:rPr>
      </w:pPr>
      <w:r>
        <w:rPr>
          <w:sz w:val="24"/>
        </w:rPr>
        <w:t>Any</w:t>
      </w:r>
      <w:r>
        <w:rPr>
          <w:spacing w:val="-3"/>
          <w:sz w:val="24"/>
        </w:rPr>
        <w:t xml:space="preserve"> </w:t>
      </w:r>
      <w:r>
        <w:rPr>
          <w:sz w:val="24"/>
        </w:rPr>
        <w:t>officer</w:t>
      </w:r>
      <w:r>
        <w:rPr>
          <w:spacing w:val="-3"/>
          <w:sz w:val="24"/>
        </w:rPr>
        <w:t xml:space="preserve"> </w:t>
      </w:r>
      <w:r>
        <w:rPr>
          <w:sz w:val="24"/>
        </w:rPr>
        <w:t>may</w:t>
      </w:r>
      <w:r>
        <w:rPr>
          <w:spacing w:val="-3"/>
          <w:sz w:val="24"/>
        </w:rPr>
        <w:t xml:space="preserve"> </w:t>
      </w:r>
      <w:r>
        <w:rPr>
          <w:sz w:val="24"/>
        </w:rPr>
        <w:t>resign</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4"/>
          <w:sz w:val="24"/>
        </w:rPr>
        <w:t xml:space="preserve"> </w:t>
      </w:r>
      <w:r>
        <w:rPr>
          <w:sz w:val="24"/>
        </w:rPr>
        <w:t>by</w:t>
      </w:r>
      <w:r>
        <w:rPr>
          <w:spacing w:val="-3"/>
          <w:sz w:val="24"/>
        </w:rPr>
        <w:t xml:space="preserve"> </w:t>
      </w:r>
      <w:r>
        <w:rPr>
          <w:sz w:val="24"/>
        </w:rPr>
        <w:t>giving</w:t>
      </w:r>
      <w:r>
        <w:rPr>
          <w:spacing w:val="-3"/>
          <w:sz w:val="24"/>
        </w:rPr>
        <w:t xml:space="preserve"> </w:t>
      </w:r>
      <w:r>
        <w:rPr>
          <w:sz w:val="24"/>
        </w:rPr>
        <w:t>written</w:t>
      </w:r>
      <w:r>
        <w:rPr>
          <w:spacing w:val="-3"/>
          <w:sz w:val="24"/>
        </w:rPr>
        <w:t xml:space="preserve"> </w:t>
      </w:r>
      <w:r>
        <w:rPr>
          <w:sz w:val="24"/>
        </w:rPr>
        <w:t>notice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Such resignation shall take effect on the date of formal acceptance by the Board.</w:t>
      </w:r>
    </w:p>
    <w:p w14:paraId="5D4F3B6B" w14:textId="77777777" w:rsidR="00952F5A" w:rsidRDefault="00952F5A">
      <w:pPr>
        <w:pStyle w:val="BodyText"/>
        <w:spacing w:before="4"/>
      </w:pPr>
    </w:p>
    <w:p w14:paraId="43A7511C" w14:textId="77777777" w:rsidR="00952F5A" w:rsidRDefault="00BC282A">
      <w:pPr>
        <w:pStyle w:val="Heading2"/>
      </w:pPr>
      <w:r>
        <w:t>SECTION</w:t>
      </w:r>
      <w:r>
        <w:rPr>
          <w:spacing w:val="-5"/>
        </w:rPr>
        <w:t xml:space="preserve"> </w:t>
      </w:r>
      <w:r>
        <w:t>5:</w:t>
      </w:r>
      <w:r>
        <w:rPr>
          <w:spacing w:val="-3"/>
        </w:rPr>
        <w:t xml:space="preserve"> </w:t>
      </w:r>
      <w:r>
        <w:t>REMOVAL</w:t>
      </w:r>
      <w:r>
        <w:rPr>
          <w:spacing w:val="-4"/>
        </w:rPr>
        <w:t xml:space="preserve"> </w:t>
      </w:r>
      <w:r>
        <w:t>OF</w:t>
      </w:r>
      <w:r>
        <w:rPr>
          <w:spacing w:val="-4"/>
        </w:rPr>
        <w:t xml:space="preserve"> </w:t>
      </w:r>
      <w:r>
        <w:rPr>
          <w:spacing w:val="-2"/>
        </w:rPr>
        <w:t>OFFICERS</w:t>
      </w:r>
    </w:p>
    <w:p w14:paraId="26E78289" w14:textId="769FB266" w:rsidR="00952F5A" w:rsidRDefault="00BC282A" w:rsidP="007441E0">
      <w:pPr>
        <w:pStyle w:val="ListParagraph"/>
        <w:numPr>
          <w:ilvl w:val="0"/>
          <w:numId w:val="3"/>
        </w:numPr>
        <w:tabs>
          <w:tab w:val="left" w:pos="819"/>
        </w:tabs>
        <w:spacing w:before="79"/>
        <w:ind w:right="1055" w:hanging="361"/>
      </w:pPr>
      <w:r w:rsidRPr="007441E0">
        <w:rPr>
          <w:sz w:val="24"/>
        </w:rPr>
        <w:t>The</w:t>
      </w:r>
      <w:r w:rsidRPr="007441E0">
        <w:rPr>
          <w:spacing w:val="-5"/>
          <w:sz w:val="24"/>
        </w:rPr>
        <w:t xml:space="preserve"> </w:t>
      </w:r>
      <w:r w:rsidRPr="007441E0">
        <w:rPr>
          <w:sz w:val="24"/>
        </w:rPr>
        <w:t>entire</w:t>
      </w:r>
      <w:r w:rsidRPr="007441E0">
        <w:rPr>
          <w:spacing w:val="-2"/>
          <w:sz w:val="24"/>
        </w:rPr>
        <w:t xml:space="preserve"> </w:t>
      </w:r>
      <w:r w:rsidRPr="007441E0">
        <w:rPr>
          <w:sz w:val="24"/>
        </w:rPr>
        <w:t>Board</w:t>
      </w:r>
      <w:r w:rsidRPr="007441E0">
        <w:rPr>
          <w:spacing w:val="-3"/>
          <w:sz w:val="24"/>
        </w:rPr>
        <w:t xml:space="preserve"> </w:t>
      </w:r>
      <w:r w:rsidRPr="007441E0">
        <w:rPr>
          <w:sz w:val="24"/>
        </w:rPr>
        <w:t>or</w:t>
      </w:r>
      <w:r w:rsidRPr="007441E0">
        <w:rPr>
          <w:spacing w:val="2"/>
          <w:sz w:val="24"/>
        </w:rPr>
        <w:t xml:space="preserve"> </w:t>
      </w:r>
      <w:r w:rsidRPr="007441E0">
        <w:rPr>
          <w:sz w:val="24"/>
        </w:rPr>
        <w:t>any</w:t>
      </w:r>
      <w:r w:rsidRPr="007441E0">
        <w:rPr>
          <w:spacing w:val="-5"/>
          <w:sz w:val="24"/>
        </w:rPr>
        <w:t xml:space="preserve"> </w:t>
      </w:r>
      <w:r w:rsidRPr="007441E0">
        <w:rPr>
          <w:sz w:val="24"/>
        </w:rPr>
        <w:t>individual</w:t>
      </w:r>
      <w:r w:rsidRPr="007441E0">
        <w:rPr>
          <w:spacing w:val="-2"/>
          <w:sz w:val="24"/>
        </w:rPr>
        <w:t xml:space="preserve"> </w:t>
      </w:r>
      <w:r w:rsidRPr="007441E0">
        <w:rPr>
          <w:sz w:val="24"/>
        </w:rPr>
        <w:t>may</w:t>
      </w:r>
      <w:r w:rsidRPr="007441E0">
        <w:rPr>
          <w:spacing w:val="-6"/>
          <w:sz w:val="24"/>
        </w:rPr>
        <w:t xml:space="preserve"> </w:t>
      </w:r>
      <w:r w:rsidRPr="007441E0">
        <w:rPr>
          <w:sz w:val="24"/>
        </w:rPr>
        <w:t>be</w:t>
      </w:r>
      <w:r w:rsidRPr="007441E0">
        <w:rPr>
          <w:spacing w:val="-5"/>
          <w:sz w:val="24"/>
        </w:rPr>
        <w:t xml:space="preserve"> </w:t>
      </w:r>
      <w:r w:rsidRPr="007441E0">
        <w:rPr>
          <w:sz w:val="24"/>
        </w:rPr>
        <w:t>removed</w:t>
      </w:r>
      <w:r w:rsidRPr="007441E0">
        <w:rPr>
          <w:spacing w:val="-2"/>
          <w:sz w:val="24"/>
        </w:rPr>
        <w:t xml:space="preserve"> </w:t>
      </w:r>
      <w:r w:rsidRPr="007441E0">
        <w:rPr>
          <w:sz w:val="24"/>
        </w:rPr>
        <w:t>from</w:t>
      </w:r>
      <w:r w:rsidRPr="007441E0">
        <w:rPr>
          <w:spacing w:val="2"/>
          <w:sz w:val="24"/>
        </w:rPr>
        <w:t xml:space="preserve"> </w:t>
      </w:r>
      <w:r w:rsidRPr="007441E0">
        <w:rPr>
          <w:sz w:val="24"/>
        </w:rPr>
        <w:t>office</w:t>
      </w:r>
      <w:r w:rsidRPr="007441E0">
        <w:rPr>
          <w:spacing w:val="-4"/>
          <w:sz w:val="24"/>
        </w:rPr>
        <w:t xml:space="preserve"> </w:t>
      </w:r>
      <w:r w:rsidRPr="007441E0">
        <w:rPr>
          <w:sz w:val="24"/>
        </w:rPr>
        <w:t>with</w:t>
      </w:r>
      <w:r w:rsidRPr="007441E0">
        <w:rPr>
          <w:spacing w:val="-2"/>
          <w:sz w:val="24"/>
        </w:rPr>
        <w:t xml:space="preserve"> </w:t>
      </w:r>
      <w:r w:rsidRPr="007441E0">
        <w:rPr>
          <w:sz w:val="24"/>
        </w:rPr>
        <w:t>just</w:t>
      </w:r>
      <w:r w:rsidRPr="007441E0">
        <w:rPr>
          <w:spacing w:val="-2"/>
          <w:sz w:val="24"/>
        </w:rPr>
        <w:t xml:space="preserve"> </w:t>
      </w:r>
      <w:r w:rsidRPr="007441E0">
        <w:rPr>
          <w:sz w:val="24"/>
        </w:rPr>
        <w:t>cause</w:t>
      </w:r>
      <w:r w:rsidRPr="007441E0">
        <w:rPr>
          <w:spacing w:val="-2"/>
          <w:sz w:val="24"/>
        </w:rPr>
        <w:t xml:space="preserve"> </w:t>
      </w:r>
      <w:r w:rsidRPr="007441E0">
        <w:rPr>
          <w:spacing w:val="-5"/>
          <w:sz w:val="24"/>
        </w:rPr>
        <w:t>at</w:t>
      </w:r>
      <w:r w:rsidR="007441E0" w:rsidRPr="007441E0">
        <w:rPr>
          <w:spacing w:val="-5"/>
          <w:sz w:val="24"/>
        </w:rPr>
        <w:t xml:space="preserve"> </w:t>
      </w:r>
      <w:r>
        <w:t>any</w:t>
      </w:r>
      <w:r w:rsidRPr="007441E0">
        <w:rPr>
          <w:spacing w:val="-5"/>
        </w:rPr>
        <w:t xml:space="preserve"> </w:t>
      </w:r>
      <w:r>
        <w:t>time</w:t>
      </w:r>
      <w:r w:rsidRPr="007441E0">
        <w:rPr>
          <w:spacing w:val="-3"/>
        </w:rPr>
        <w:t xml:space="preserve"> </w:t>
      </w:r>
      <w:r>
        <w:t>if</w:t>
      </w:r>
      <w:r w:rsidRPr="007441E0">
        <w:rPr>
          <w:spacing w:val="-3"/>
        </w:rPr>
        <w:t xml:space="preserve"> </w:t>
      </w:r>
      <w:r>
        <w:t>approved</w:t>
      </w:r>
      <w:r w:rsidRPr="007441E0">
        <w:rPr>
          <w:spacing w:val="-3"/>
        </w:rPr>
        <w:t xml:space="preserve"> </w:t>
      </w:r>
      <w:r>
        <w:t>by</w:t>
      </w:r>
      <w:r w:rsidRPr="007441E0">
        <w:rPr>
          <w:spacing w:val="-7"/>
        </w:rPr>
        <w:t xml:space="preserve"> </w:t>
      </w:r>
      <w:r>
        <w:t>a</w:t>
      </w:r>
      <w:r w:rsidRPr="007441E0">
        <w:rPr>
          <w:spacing w:val="-2"/>
        </w:rPr>
        <w:t xml:space="preserve"> </w:t>
      </w:r>
      <w:r w:rsidR="00A15066">
        <w:t xml:space="preserve">2/3 </w:t>
      </w:r>
      <w:r>
        <w:t>vote</w:t>
      </w:r>
      <w:r w:rsidRPr="007441E0">
        <w:rPr>
          <w:spacing w:val="-5"/>
        </w:rPr>
        <w:t xml:space="preserve"> </w:t>
      </w:r>
      <w:r>
        <w:t>of</w:t>
      </w:r>
      <w:r w:rsidRPr="007441E0">
        <w:rPr>
          <w:spacing w:val="-3"/>
        </w:rPr>
        <w:t xml:space="preserve"> </w:t>
      </w:r>
      <w:r>
        <w:t>the</w:t>
      </w:r>
      <w:r w:rsidRPr="007441E0">
        <w:rPr>
          <w:spacing w:val="-1"/>
        </w:rPr>
        <w:t xml:space="preserve"> </w:t>
      </w:r>
      <w:r>
        <w:t>Voting</w:t>
      </w:r>
      <w:r w:rsidRPr="007441E0">
        <w:rPr>
          <w:spacing w:val="-3"/>
        </w:rPr>
        <w:t xml:space="preserve"> </w:t>
      </w:r>
      <w:r>
        <w:t>Membership</w:t>
      </w:r>
      <w:r w:rsidRPr="007441E0">
        <w:rPr>
          <w:spacing w:val="-3"/>
        </w:rPr>
        <w:t xml:space="preserve"> </w:t>
      </w:r>
      <w:r>
        <w:t>at</w:t>
      </w:r>
      <w:r w:rsidRPr="007441E0">
        <w:rPr>
          <w:spacing w:val="-3"/>
        </w:rPr>
        <w:t xml:space="preserve"> </w:t>
      </w:r>
      <w:r>
        <w:t>a</w:t>
      </w:r>
      <w:r w:rsidRPr="007441E0">
        <w:rPr>
          <w:spacing w:val="-3"/>
        </w:rPr>
        <w:t xml:space="preserve"> </w:t>
      </w:r>
      <w:r>
        <w:t>duly</w:t>
      </w:r>
      <w:r w:rsidRPr="007441E0">
        <w:rPr>
          <w:spacing w:val="-7"/>
        </w:rPr>
        <w:t xml:space="preserve"> </w:t>
      </w:r>
      <w:r>
        <w:t xml:space="preserve">called </w:t>
      </w:r>
      <w:r w:rsidRPr="007441E0">
        <w:rPr>
          <w:spacing w:val="-2"/>
        </w:rPr>
        <w:t>meeting.</w:t>
      </w:r>
    </w:p>
    <w:p w14:paraId="1A878356" w14:textId="44EBC63E" w:rsidR="00952F5A" w:rsidRDefault="00BC282A">
      <w:pPr>
        <w:pStyle w:val="ListParagraph"/>
        <w:numPr>
          <w:ilvl w:val="0"/>
          <w:numId w:val="3"/>
        </w:numPr>
        <w:tabs>
          <w:tab w:val="left" w:pos="819"/>
          <w:tab w:val="left" w:pos="821"/>
        </w:tabs>
        <w:ind w:right="756"/>
        <w:rPr>
          <w:sz w:val="24"/>
        </w:rPr>
      </w:pPr>
      <w:r>
        <w:rPr>
          <w:sz w:val="24"/>
        </w:rPr>
        <w:t>Just</w:t>
      </w:r>
      <w:r>
        <w:rPr>
          <w:spacing w:val="-5"/>
          <w:sz w:val="24"/>
        </w:rPr>
        <w:t xml:space="preserve"> </w:t>
      </w:r>
      <w:r>
        <w:rPr>
          <w:sz w:val="24"/>
        </w:rPr>
        <w:t>cause</w:t>
      </w:r>
      <w:r>
        <w:rPr>
          <w:spacing w:val="-7"/>
          <w:sz w:val="24"/>
        </w:rPr>
        <w:t xml:space="preserve"> </w:t>
      </w:r>
      <w:r>
        <w:rPr>
          <w:sz w:val="24"/>
        </w:rPr>
        <w:t>include</w:t>
      </w:r>
      <w:r w:rsidR="00923302">
        <w:rPr>
          <w:sz w:val="24"/>
        </w:rPr>
        <w:t>s</w:t>
      </w:r>
      <w:r>
        <w:rPr>
          <w:spacing w:val="-5"/>
          <w:sz w:val="24"/>
        </w:rPr>
        <w:t xml:space="preserve"> </w:t>
      </w:r>
      <w:r>
        <w:rPr>
          <w:sz w:val="24"/>
        </w:rPr>
        <w:t>failure</w:t>
      </w:r>
      <w:r>
        <w:rPr>
          <w:spacing w:val="-4"/>
          <w:sz w:val="24"/>
        </w:rPr>
        <w:t xml:space="preserve"> </w:t>
      </w:r>
      <w:r>
        <w:rPr>
          <w:sz w:val="24"/>
        </w:rPr>
        <w:t>to</w:t>
      </w:r>
      <w:r>
        <w:rPr>
          <w:spacing w:val="-6"/>
          <w:sz w:val="24"/>
        </w:rPr>
        <w:t xml:space="preserve"> </w:t>
      </w:r>
      <w:r>
        <w:rPr>
          <w:sz w:val="24"/>
        </w:rPr>
        <w:t>renew</w:t>
      </w:r>
      <w:r>
        <w:rPr>
          <w:spacing w:val="-6"/>
          <w:sz w:val="24"/>
        </w:rPr>
        <w:t xml:space="preserve"> </w:t>
      </w:r>
      <w:r>
        <w:rPr>
          <w:sz w:val="24"/>
        </w:rPr>
        <w:t>membership</w:t>
      </w:r>
      <w:r>
        <w:rPr>
          <w:spacing w:val="-5"/>
          <w:sz w:val="24"/>
        </w:rPr>
        <w:t xml:space="preserve"> </w:t>
      </w:r>
      <w:r>
        <w:rPr>
          <w:sz w:val="24"/>
        </w:rPr>
        <w:t>(lack</w:t>
      </w:r>
      <w:r>
        <w:rPr>
          <w:spacing w:val="-3"/>
          <w:sz w:val="24"/>
        </w:rPr>
        <w:t xml:space="preserve"> </w:t>
      </w:r>
      <w:r>
        <w:rPr>
          <w:sz w:val="24"/>
        </w:rPr>
        <w:t>of</w:t>
      </w:r>
      <w:r>
        <w:rPr>
          <w:spacing w:val="-4"/>
          <w:sz w:val="24"/>
        </w:rPr>
        <w:t xml:space="preserve"> </w:t>
      </w:r>
      <w:r>
        <w:rPr>
          <w:sz w:val="24"/>
        </w:rPr>
        <w:t>good</w:t>
      </w:r>
      <w:r>
        <w:rPr>
          <w:spacing w:val="-6"/>
          <w:sz w:val="24"/>
        </w:rPr>
        <w:t xml:space="preserve"> </w:t>
      </w:r>
      <w:r>
        <w:rPr>
          <w:sz w:val="24"/>
        </w:rPr>
        <w:t>standing)</w:t>
      </w:r>
      <w:r>
        <w:rPr>
          <w:spacing w:val="-3"/>
          <w:sz w:val="24"/>
        </w:rPr>
        <w:t xml:space="preserve"> </w:t>
      </w:r>
      <w:r>
        <w:rPr>
          <w:sz w:val="24"/>
        </w:rPr>
        <w:t>and</w:t>
      </w:r>
      <w:r>
        <w:rPr>
          <w:spacing w:val="-3"/>
          <w:sz w:val="24"/>
        </w:rPr>
        <w:t xml:space="preserve"> </w:t>
      </w:r>
      <w:r>
        <w:rPr>
          <w:sz w:val="24"/>
        </w:rPr>
        <w:t>non- attendance at General and</w:t>
      </w:r>
      <w:r w:rsidR="00A15066">
        <w:rPr>
          <w:sz w:val="24"/>
        </w:rPr>
        <w:t xml:space="preserve"> </w:t>
      </w:r>
      <w:r>
        <w:rPr>
          <w:sz w:val="24"/>
        </w:rPr>
        <w:t>Board Meetings.</w:t>
      </w:r>
    </w:p>
    <w:p w14:paraId="5BC62B3E" w14:textId="77777777" w:rsidR="00952F5A" w:rsidRDefault="00BC282A">
      <w:pPr>
        <w:pStyle w:val="ListParagraph"/>
        <w:numPr>
          <w:ilvl w:val="0"/>
          <w:numId w:val="3"/>
        </w:numPr>
        <w:tabs>
          <w:tab w:val="left" w:pos="819"/>
        </w:tabs>
        <w:spacing w:line="232" w:lineRule="exact"/>
        <w:ind w:left="819" w:hanging="361"/>
        <w:rPr>
          <w:sz w:val="24"/>
        </w:rPr>
      </w:pPr>
      <w:r>
        <w:rPr>
          <w:sz w:val="24"/>
        </w:rPr>
        <w:t>A</w:t>
      </w:r>
      <w:r>
        <w:rPr>
          <w:spacing w:val="-6"/>
          <w:sz w:val="24"/>
        </w:rPr>
        <w:t xml:space="preserve"> </w:t>
      </w:r>
      <w:r>
        <w:rPr>
          <w:sz w:val="24"/>
        </w:rPr>
        <w:t>successor(s)</w:t>
      </w:r>
      <w:r>
        <w:rPr>
          <w:spacing w:val="-2"/>
          <w:sz w:val="24"/>
        </w:rPr>
        <w:t xml:space="preserve"> </w:t>
      </w:r>
      <w:r>
        <w:rPr>
          <w:sz w:val="24"/>
        </w:rPr>
        <w:t>shall</w:t>
      </w:r>
      <w:r>
        <w:rPr>
          <w:spacing w:val="-5"/>
          <w:sz w:val="24"/>
        </w:rPr>
        <w:t xml:space="preserve"> </w:t>
      </w:r>
      <w:r>
        <w:rPr>
          <w:sz w:val="24"/>
        </w:rPr>
        <w:t>be</w:t>
      </w:r>
      <w:r>
        <w:rPr>
          <w:spacing w:val="-1"/>
          <w:sz w:val="24"/>
        </w:rPr>
        <w:t xml:space="preserve"> </w:t>
      </w:r>
      <w:r>
        <w:rPr>
          <w:sz w:val="24"/>
        </w:rPr>
        <w:t>elected</w:t>
      </w:r>
      <w:r>
        <w:rPr>
          <w:spacing w:val="-4"/>
          <w:sz w:val="24"/>
        </w:rPr>
        <w:t xml:space="preserve"> </w:t>
      </w:r>
      <w:r>
        <w:rPr>
          <w:sz w:val="24"/>
        </w:rPr>
        <w:t>to</w:t>
      </w:r>
      <w:r>
        <w:rPr>
          <w:spacing w:val="-4"/>
          <w:sz w:val="24"/>
        </w:rPr>
        <w:t xml:space="preserve"> </w:t>
      </w:r>
      <w:r>
        <w:rPr>
          <w:sz w:val="24"/>
        </w:rPr>
        <w:t>fill</w:t>
      </w:r>
      <w:r>
        <w:rPr>
          <w:spacing w:val="-3"/>
          <w:sz w:val="24"/>
        </w:rPr>
        <w:t xml:space="preserve"> </w:t>
      </w:r>
      <w:r>
        <w:rPr>
          <w:sz w:val="24"/>
        </w:rPr>
        <w:t>the vacancy</w:t>
      </w:r>
      <w:r>
        <w:rPr>
          <w:spacing w:val="-5"/>
          <w:sz w:val="24"/>
        </w:rPr>
        <w:t xml:space="preserve"> </w:t>
      </w:r>
      <w:r>
        <w:rPr>
          <w:sz w:val="24"/>
        </w:rPr>
        <w:t>or</w:t>
      </w:r>
      <w:r>
        <w:rPr>
          <w:spacing w:val="-2"/>
          <w:sz w:val="24"/>
        </w:rPr>
        <w:t xml:space="preserve"> </w:t>
      </w:r>
      <w:r>
        <w:rPr>
          <w:sz w:val="24"/>
        </w:rPr>
        <w:t>vacancies</w:t>
      </w:r>
      <w:r>
        <w:rPr>
          <w:spacing w:val="-1"/>
          <w:sz w:val="24"/>
        </w:rPr>
        <w:t xml:space="preserve"> </w:t>
      </w:r>
      <w:r>
        <w:rPr>
          <w:sz w:val="24"/>
        </w:rPr>
        <w:t xml:space="preserve">thus </w:t>
      </w:r>
      <w:r>
        <w:rPr>
          <w:spacing w:val="-2"/>
          <w:sz w:val="24"/>
        </w:rPr>
        <w:t>created.</w:t>
      </w:r>
    </w:p>
    <w:p w14:paraId="5C75E1C8" w14:textId="3ED0431D" w:rsidR="00952F5A" w:rsidRDefault="00BC282A">
      <w:pPr>
        <w:pStyle w:val="ListParagraph"/>
        <w:numPr>
          <w:ilvl w:val="0"/>
          <w:numId w:val="3"/>
        </w:numPr>
        <w:tabs>
          <w:tab w:val="left" w:pos="819"/>
          <w:tab w:val="left" w:pos="821"/>
        </w:tabs>
        <w:spacing w:line="242" w:lineRule="auto"/>
        <w:ind w:right="913"/>
        <w:rPr>
          <w:sz w:val="24"/>
        </w:rPr>
      </w:pPr>
      <w:r>
        <w:rPr>
          <w:sz w:val="24"/>
        </w:rPr>
        <w:lastRenderedPageBreak/>
        <w:t>The</w:t>
      </w:r>
      <w:r>
        <w:rPr>
          <w:spacing w:val="-8"/>
          <w:sz w:val="24"/>
        </w:rPr>
        <w:t xml:space="preserve"> </w:t>
      </w:r>
      <w:r>
        <w:rPr>
          <w:sz w:val="24"/>
        </w:rPr>
        <w:t>appointment</w:t>
      </w:r>
      <w:r>
        <w:rPr>
          <w:spacing w:val="-6"/>
          <w:sz w:val="24"/>
        </w:rPr>
        <w:t xml:space="preserve"> </w:t>
      </w:r>
      <w:r>
        <w:rPr>
          <w:sz w:val="24"/>
        </w:rPr>
        <w:t>of</w:t>
      </w:r>
      <w:r>
        <w:rPr>
          <w:spacing w:val="-4"/>
          <w:sz w:val="24"/>
        </w:rPr>
        <w:t xml:space="preserve"> </w:t>
      </w:r>
      <w:r>
        <w:rPr>
          <w:sz w:val="24"/>
        </w:rPr>
        <w:t>this</w:t>
      </w:r>
      <w:r>
        <w:rPr>
          <w:spacing w:val="-6"/>
          <w:sz w:val="24"/>
        </w:rPr>
        <w:t xml:space="preserve"> </w:t>
      </w:r>
      <w:r>
        <w:rPr>
          <w:sz w:val="24"/>
        </w:rPr>
        <w:t>successor</w:t>
      </w:r>
      <w:r>
        <w:rPr>
          <w:spacing w:val="-7"/>
          <w:sz w:val="24"/>
        </w:rPr>
        <w:t xml:space="preserve"> </w:t>
      </w:r>
      <w:r>
        <w:rPr>
          <w:sz w:val="24"/>
        </w:rPr>
        <w:t>shall</w:t>
      </w:r>
      <w:r>
        <w:rPr>
          <w:spacing w:val="-6"/>
          <w:sz w:val="24"/>
        </w:rPr>
        <w:t xml:space="preserve"> </w:t>
      </w:r>
      <w:r>
        <w:rPr>
          <w:sz w:val="24"/>
        </w:rPr>
        <w:t>become</w:t>
      </w:r>
      <w:r>
        <w:rPr>
          <w:spacing w:val="-7"/>
          <w:sz w:val="24"/>
        </w:rPr>
        <w:t xml:space="preserve"> </w:t>
      </w:r>
      <w:r>
        <w:rPr>
          <w:sz w:val="24"/>
        </w:rPr>
        <w:t>permanent</w:t>
      </w:r>
      <w:r>
        <w:rPr>
          <w:spacing w:val="-6"/>
          <w:sz w:val="24"/>
        </w:rPr>
        <w:t xml:space="preserve"> </w:t>
      </w:r>
      <w:r>
        <w:rPr>
          <w:sz w:val="24"/>
        </w:rPr>
        <w:t>upon</w:t>
      </w:r>
      <w:r>
        <w:rPr>
          <w:spacing w:val="-4"/>
          <w:sz w:val="24"/>
        </w:rPr>
        <w:t xml:space="preserve"> </w:t>
      </w:r>
      <w:r>
        <w:rPr>
          <w:sz w:val="24"/>
        </w:rPr>
        <w:t>approval</w:t>
      </w:r>
      <w:r>
        <w:rPr>
          <w:spacing w:val="-8"/>
          <w:sz w:val="24"/>
        </w:rPr>
        <w:t xml:space="preserve"> </w:t>
      </w:r>
      <w:r>
        <w:rPr>
          <w:sz w:val="24"/>
        </w:rPr>
        <w:t>of</w:t>
      </w:r>
      <w:r>
        <w:rPr>
          <w:spacing w:val="-4"/>
          <w:sz w:val="24"/>
        </w:rPr>
        <w:t xml:space="preserve"> </w:t>
      </w:r>
      <w:r>
        <w:rPr>
          <w:sz w:val="24"/>
        </w:rPr>
        <w:t>the majority vote at the next Board</w:t>
      </w:r>
      <w:r w:rsidR="00A15066">
        <w:rPr>
          <w:sz w:val="24"/>
        </w:rPr>
        <w:t xml:space="preserve"> </w:t>
      </w:r>
      <w:r>
        <w:rPr>
          <w:sz w:val="24"/>
        </w:rPr>
        <w:t>Meeting.</w:t>
      </w:r>
    </w:p>
    <w:p w14:paraId="3163A3F4" w14:textId="77777777" w:rsidR="00952F5A" w:rsidRDefault="00BC282A">
      <w:pPr>
        <w:pStyle w:val="Heading2"/>
        <w:spacing w:before="229" w:line="274" w:lineRule="exact"/>
      </w:pPr>
      <w:r>
        <w:t>SECTION</w:t>
      </w:r>
      <w:r>
        <w:rPr>
          <w:spacing w:val="-6"/>
        </w:rPr>
        <w:t xml:space="preserve"> </w:t>
      </w:r>
      <w:r>
        <w:t>6:</w:t>
      </w:r>
      <w:r>
        <w:rPr>
          <w:spacing w:val="-1"/>
        </w:rPr>
        <w:t xml:space="preserve"> </w:t>
      </w:r>
      <w:r>
        <w:t>BOARD</w:t>
      </w:r>
      <w:r>
        <w:rPr>
          <w:spacing w:val="-4"/>
        </w:rPr>
        <w:t xml:space="preserve"> </w:t>
      </w:r>
      <w:r>
        <w:rPr>
          <w:spacing w:val="-2"/>
        </w:rPr>
        <w:t>VACANCY</w:t>
      </w:r>
    </w:p>
    <w:p w14:paraId="56958980" w14:textId="2FE81BEC" w:rsidR="00952F5A" w:rsidRDefault="00BC282A">
      <w:pPr>
        <w:pStyle w:val="ListParagraph"/>
        <w:numPr>
          <w:ilvl w:val="0"/>
          <w:numId w:val="2"/>
        </w:numPr>
        <w:tabs>
          <w:tab w:val="left" w:pos="819"/>
          <w:tab w:val="left" w:pos="821"/>
        </w:tabs>
        <w:ind w:right="777"/>
        <w:rPr>
          <w:sz w:val="24"/>
        </w:rPr>
      </w:pPr>
      <w:r>
        <w:rPr>
          <w:sz w:val="24"/>
        </w:rPr>
        <w:t>Vacancies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caused</w:t>
      </w:r>
      <w:r>
        <w:rPr>
          <w:spacing w:val="-6"/>
          <w:sz w:val="24"/>
        </w:rPr>
        <w:t xml:space="preserve"> </w:t>
      </w:r>
      <w:r>
        <w:rPr>
          <w:sz w:val="24"/>
        </w:rPr>
        <w:t>by</w:t>
      </w:r>
      <w:r>
        <w:rPr>
          <w:spacing w:val="-8"/>
          <w:sz w:val="24"/>
        </w:rPr>
        <w:t xml:space="preserve"> </w:t>
      </w:r>
      <w:r>
        <w:rPr>
          <w:sz w:val="24"/>
        </w:rPr>
        <w:t>any</w:t>
      </w:r>
      <w:r>
        <w:rPr>
          <w:spacing w:val="-8"/>
          <w:sz w:val="24"/>
        </w:rPr>
        <w:t xml:space="preserve"> </w:t>
      </w:r>
      <w:r>
        <w:rPr>
          <w:sz w:val="24"/>
        </w:rPr>
        <w:t>reason</w:t>
      </w:r>
      <w:r>
        <w:rPr>
          <w:spacing w:val="-3"/>
          <w:sz w:val="24"/>
        </w:rPr>
        <w:t xml:space="preserve"> </w:t>
      </w:r>
      <w:r>
        <w:rPr>
          <w:sz w:val="24"/>
        </w:rPr>
        <w:t>other</w:t>
      </w:r>
      <w:r>
        <w:rPr>
          <w:spacing w:val="-3"/>
          <w:sz w:val="24"/>
        </w:rPr>
        <w:t xml:space="preserve"> </w:t>
      </w:r>
      <w:r>
        <w:rPr>
          <w:sz w:val="24"/>
        </w:rPr>
        <w:t>than</w:t>
      </w:r>
      <w:r>
        <w:rPr>
          <w:spacing w:val="-6"/>
          <w:sz w:val="24"/>
        </w:rPr>
        <w:t xml:space="preserve"> </w:t>
      </w:r>
      <w:r>
        <w:rPr>
          <w:sz w:val="24"/>
        </w:rPr>
        <w:t>the</w:t>
      </w:r>
      <w:r>
        <w:rPr>
          <w:spacing w:val="-6"/>
          <w:sz w:val="24"/>
        </w:rPr>
        <w:t xml:space="preserve"> </w:t>
      </w:r>
      <w:r>
        <w:rPr>
          <w:sz w:val="24"/>
        </w:rPr>
        <w:t>removal</w:t>
      </w:r>
      <w:r>
        <w:rPr>
          <w:spacing w:val="-6"/>
          <w:sz w:val="24"/>
        </w:rPr>
        <w:t xml:space="preserve"> </w:t>
      </w:r>
      <w:r>
        <w:rPr>
          <w:sz w:val="24"/>
        </w:rPr>
        <w:t>of</w:t>
      </w:r>
      <w:r>
        <w:rPr>
          <w:spacing w:val="-3"/>
          <w:sz w:val="24"/>
        </w:rPr>
        <w:t xml:space="preserve"> </w:t>
      </w:r>
      <w:r>
        <w:rPr>
          <w:sz w:val="24"/>
        </w:rPr>
        <w:t>an</w:t>
      </w:r>
      <w:r>
        <w:rPr>
          <w:spacing w:val="-2"/>
          <w:sz w:val="24"/>
        </w:rPr>
        <w:t xml:space="preserve"> </w:t>
      </w:r>
      <w:r>
        <w:rPr>
          <w:sz w:val="24"/>
        </w:rPr>
        <w:t>officer shall be filled by temporary</w:t>
      </w:r>
      <w:r w:rsidR="00A15066">
        <w:rPr>
          <w:sz w:val="24"/>
        </w:rPr>
        <w:t xml:space="preserve"> </w:t>
      </w:r>
      <w:r>
        <w:rPr>
          <w:sz w:val="24"/>
        </w:rPr>
        <w:t>appointment by the President.</w:t>
      </w:r>
      <w:r w:rsidR="001D5520">
        <w:rPr>
          <w:sz w:val="24"/>
        </w:rPr>
        <w:t xml:space="preserve">  The Board has the right by majority vote to waive eligibility requirements in this situation.</w:t>
      </w:r>
    </w:p>
    <w:p w14:paraId="41C8E6BD" w14:textId="77777777" w:rsidR="00952F5A" w:rsidRDefault="00BC282A">
      <w:pPr>
        <w:pStyle w:val="ListParagraph"/>
        <w:numPr>
          <w:ilvl w:val="0"/>
          <w:numId w:val="2"/>
        </w:numPr>
        <w:tabs>
          <w:tab w:val="left" w:pos="819"/>
          <w:tab w:val="left" w:pos="821"/>
        </w:tabs>
        <w:ind w:right="126"/>
        <w:rPr>
          <w:sz w:val="24"/>
        </w:rPr>
      </w:pPr>
      <w:r>
        <w:rPr>
          <w:sz w:val="24"/>
        </w:rPr>
        <w:t>The</w:t>
      </w:r>
      <w:r>
        <w:rPr>
          <w:spacing w:val="-7"/>
          <w:sz w:val="24"/>
        </w:rPr>
        <w:t xml:space="preserve"> </w:t>
      </w:r>
      <w:r>
        <w:rPr>
          <w:sz w:val="24"/>
        </w:rPr>
        <w:t>temporary</w:t>
      </w:r>
      <w:r>
        <w:rPr>
          <w:spacing w:val="-9"/>
          <w:sz w:val="24"/>
        </w:rPr>
        <w:t xml:space="preserve"> </w:t>
      </w:r>
      <w:r>
        <w:rPr>
          <w:sz w:val="24"/>
        </w:rPr>
        <w:t>appointment</w:t>
      </w:r>
      <w:r>
        <w:rPr>
          <w:spacing w:val="-5"/>
          <w:sz w:val="24"/>
        </w:rPr>
        <w:t xml:space="preserve"> </w:t>
      </w:r>
      <w:r>
        <w:rPr>
          <w:sz w:val="24"/>
        </w:rPr>
        <w:t>shall</w:t>
      </w:r>
      <w:r>
        <w:rPr>
          <w:spacing w:val="-5"/>
          <w:sz w:val="24"/>
        </w:rPr>
        <w:t xml:space="preserve"> </w:t>
      </w:r>
      <w:r>
        <w:rPr>
          <w:sz w:val="24"/>
        </w:rPr>
        <w:t>become</w:t>
      </w:r>
      <w:r>
        <w:rPr>
          <w:spacing w:val="-6"/>
          <w:sz w:val="24"/>
        </w:rPr>
        <w:t xml:space="preserve"> </w:t>
      </w:r>
      <w:r>
        <w:rPr>
          <w:sz w:val="24"/>
        </w:rPr>
        <w:t>permanent</w:t>
      </w:r>
      <w:r>
        <w:rPr>
          <w:spacing w:val="-3"/>
          <w:sz w:val="24"/>
        </w:rPr>
        <w:t xml:space="preserve"> </w:t>
      </w:r>
      <w:r>
        <w:rPr>
          <w:sz w:val="24"/>
        </w:rPr>
        <w:t>upon</w:t>
      </w:r>
      <w:r>
        <w:rPr>
          <w:spacing w:val="-3"/>
          <w:sz w:val="24"/>
        </w:rPr>
        <w:t xml:space="preserve"> </w:t>
      </w:r>
      <w:r>
        <w:rPr>
          <w:sz w:val="24"/>
        </w:rPr>
        <w:t>approval</w:t>
      </w:r>
      <w:r>
        <w:rPr>
          <w:spacing w:val="-4"/>
          <w:sz w:val="24"/>
        </w:rPr>
        <w:t xml:space="preserve"> </w:t>
      </w:r>
      <w:r>
        <w:rPr>
          <w:sz w:val="24"/>
        </w:rPr>
        <w:t>of</w:t>
      </w:r>
      <w:r>
        <w:rPr>
          <w:spacing w:val="-3"/>
          <w:sz w:val="24"/>
        </w:rPr>
        <w:t xml:space="preserve"> </w:t>
      </w:r>
      <w:r>
        <w:rPr>
          <w:sz w:val="24"/>
        </w:rPr>
        <w:t>a</w:t>
      </w:r>
      <w:r>
        <w:rPr>
          <w:spacing w:val="-7"/>
          <w:sz w:val="24"/>
        </w:rPr>
        <w:t xml:space="preserve"> </w:t>
      </w:r>
      <w:r>
        <w:rPr>
          <w:sz w:val="24"/>
        </w:rPr>
        <w:t>majority</w:t>
      </w:r>
      <w:r>
        <w:rPr>
          <w:spacing w:val="-7"/>
          <w:sz w:val="24"/>
        </w:rPr>
        <w:t xml:space="preserve"> </w:t>
      </w:r>
      <w:r>
        <w:rPr>
          <w:sz w:val="24"/>
        </w:rPr>
        <w:t>vote</w:t>
      </w:r>
      <w:r>
        <w:rPr>
          <w:spacing w:val="-6"/>
          <w:sz w:val="24"/>
        </w:rPr>
        <w:t xml:space="preserve"> </w:t>
      </w:r>
      <w:r>
        <w:rPr>
          <w:sz w:val="24"/>
        </w:rPr>
        <w:t>at the next Board Meeting.</w:t>
      </w:r>
    </w:p>
    <w:p w14:paraId="5348C86F" w14:textId="77777777" w:rsidR="00952F5A" w:rsidRDefault="00BC282A">
      <w:pPr>
        <w:pStyle w:val="Heading2"/>
        <w:spacing w:before="274" w:line="274" w:lineRule="exact"/>
      </w:pPr>
      <w:r>
        <w:t>SECTION</w:t>
      </w:r>
      <w:r>
        <w:rPr>
          <w:spacing w:val="-7"/>
        </w:rPr>
        <w:t xml:space="preserve"> </w:t>
      </w:r>
      <w:r>
        <w:t>7:</w:t>
      </w:r>
      <w:r>
        <w:rPr>
          <w:spacing w:val="-5"/>
        </w:rPr>
        <w:t xml:space="preserve"> </w:t>
      </w:r>
      <w:r>
        <w:t>PRESIDENTIAL</w:t>
      </w:r>
      <w:r>
        <w:rPr>
          <w:spacing w:val="-5"/>
        </w:rPr>
        <w:t xml:space="preserve"> </w:t>
      </w:r>
      <w:r>
        <w:rPr>
          <w:spacing w:val="-2"/>
        </w:rPr>
        <w:t>VACANCY</w:t>
      </w:r>
    </w:p>
    <w:p w14:paraId="2A3E3A1E" w14:textId="191C0235" w:rsidR="00952F5A" w:rsidRDefault="00BC282A">
      <w:pPr>
        <w:pStyle w:val="ListParagraph"/>
        <w:numPr>
          <w:ilvl w:val="1"/>
          <w:numId w:val="6"/>
        </w:numPr>
        <w:tabs>
          <w:tab w:val="left" w:pos="821"/>
        </w:tabs>
        <w:spacing w:before="19" w:line="216" w:lineRule="auto"/>
        <w:ind w:right="340" w:hanging="363"/>
        <w:rPr>
          <w:rFonts w:ascii="Courier New" w:hAnsi="Courier New"/>
          <w:sz w:val="20"/>
        </w:rPr>
      </w:pPr>
      <w:r>
        <w:rPr>
          <w:sz w:val="24"/>
        </w:rPr>
        <w:t>In</w:t>
      </w:r>
      <w:r>
        <w:rPr>
          <w:spacing w:val="-3"/>
          <w:sz w:val="24"/>
        </w:rPr>
        <w:t xml:space="preserve"> </w:t>
      </w:r>
      <w:r>
        <w:rPr>
          <w:sz w:val="24"/>
        </w:rPr>
        <w:t>the</w:t>
      </w:r>
      <w:r>
        <w:rPr>
          <w:spacing w:val="-2"/>
          <w:sz w:val="24"/>
        </w:rPr>
        <w:t xml:space="preserve"> </w:t>
      </w:r>
      <w:r>
        <w:rPr>
          <w:sz w:val="24"/>
        </w:rPr>
        <w:t>event</w:t>
      </w:r>
      <w:r>
        <w:rPr>
          <w:spacing w:val="-3"/>
          <w:sz w:val="24"/>
        </w:rPr>
        <w:t xml:space="preserve"> </w:t>
      </w:r>
      <w:r>
        <w:rPr>
          <w:sz w:val="24"/>
        </w:rPr>
        <w:t>the</w:t>
      </w:r>
      <w:r>
        <w:rPr>
          <w:spacing w:val="-4"/>
          <w:sz w:val="24"/>
        </w:rPr>
        <w:t xml:space="preserve"> </w:t>
      </w:r>
      <w:r>
        <w:rPr>
          <w:sz w:val="24"/>
        </w:rPr>
        <w:t>President</w:t>
      </w:r>
      <w:r>
        <w:rPr>
          <w:spacing w:val="-3"/>
          <w:sz w:val="24"/>
        </w:rPr>
        <w:t xml:space="preserve"> </w:t>
      </w:r>
      <w:r>
        <w:rPr>
          <w:sz w:val="24"/>
        </w:rPr>
        <w:t>is</w:t>
      </w:r>
      <w:r>
        <w:rPr>
          <w:spacing w:val="-3"/>
          <w:sz w:val="24"/>
        </w:rPr>
        <w:t xml:space="preserve"> </w:t>
      </w:r>
      <w:r>
        <w:rPr>
          <w:sz w:val="24"/>
        </w:rPr>
        <w:t>unable</w:t>
      </w:r>
      <w:r>
        <w:rPr>
          <w:spacing w:val="-3"/>
          <w:sz w:val="24"/>
        </w:rPr>
        <w:t xml:space="preserve"> </w:t>
      </w:r>
      <w:r>
        <w:rPr>
          <w:sz w:val="24"/>
        </w:rPr>
        <w:t>to</w:t>
      </w:r>
      <w:r>
        <w:rPr>
          <w:spacing w:val="-3"/>
          <w:sz w:val="24"/>
        </w:rPr>
        <w:t xml:space="preserve"> </w:t>
      </w:r>
      <w:r>
        <w:rPr>
          <w:sz w:val="24"/>
        </w:rPr>
        <w:t>complete</w:t>
      </w:r>
      <w:r>
        <w:rPr>
          <w:spacing w:val="-3"/>
          <w:sz w:val="24"/>
        </w:rPr>
        <w:t xml:space="preserve"> </w:t>
      </w:r>
      <w:r>
        <w:rPr>
          <w:sz w:val="24"/>
        </w:rPr>
        <w:t>the</w:t>
      </w:r>
      <w:r>
        <w:rPr>
          <w:spacing w:val="-4"/>
          <w:sz w:val="24"/>
        </w:rPr>
        <w:t xml:space="preserve"> </w:t>
      </w:r>
      <w:r>
        <w:rPr>
          <w:sz w:val="24"/>
        </w:rPr>
        <w:t>term,</w:t>
      </w:r>
      <w:r>
        <w:rPr>
          <w:spacing w:val="-3"/>
          <w:sz w:val="24"/>
        </w:rPr>
        <w:t xml:space="preserve"> </w:t>
      </w:r>
      <w:r>
        <w:rPr>
          <w:sz w:val="24"/>
        </w:rPr>
        <w:t>the</w:t>
      </w:r>
      <w:r>
        <w:rPr>
          <w:spacing w:val="-4"/>
          <w:sz w:val="24"/>
        </w:rPr>
        <w:t xml:space="preserve"> </w:t>
      </w:r>
      <w:r>
        <w:rPr>
          <w:sz w:val="24"/>
        </w:rPr>
        <w:t>Vice</w:t>
      </w:r>
      <w:r>
        <w:rPr>
          <w:spacing w:val="-4"/>
          <w:sz w:val="24"/>
        </w:rPr>
        <w:t xml:space="preserve"> </w:t>
      </w:r>
      <w:r>
        <w:rPr>
          <w:sz w:val="24"/>
        </w:rPr>
        <w:t xml:space="preserve">President-Programs shall assume the presidency for the remainder of the year. </w:t>
      </w:r>
      <w:r w:rsidR="0035367E">
        <w:rPr>
          <w:sz w:val="24"/>
        </w:rPr>
        <w:t xml:space="preserve">If the standing Vice President-Programs declines the Presidency, a new President will then be elected at a regular or specially called guild meeting.  </w:t>
      </w:r>
    </w:p>
    <w:p w14:paraId="30486B0A" w14:textId="77777777" w:rsidR="00952F5A" w:rsidRDefault="00952F5A">
      <w:pPr>
        <w:pStyle w:val="BodyText"/>
        <w:spacing w:before="5"/>
      </w:pPr>
    </w:p>
    <w:p w14:paraId="653F25D0" w14:textId="77777777" w:rsidR="00952F5A" w:rsidRDefault="00BC282A">
      <w:pPr>
        <w:pStyle w:val="Heading1"/>
        <w:ind w:left="585"/>
      </w:pPr>
      <w:r>
        <w:t>ARTICLE</w:t>
      </w:r>
      <w:r>
        <w:rPr>
          <w:spacing w:val="-2"/>
        </w:rPr>
        <w:t xml:space="preserve"> </w:t>
      </w:r>
      <w:r>
        <w:t>VIII</w:t>
      </w:r>
      <w:r>
        <w:rPr>
          <w:spacing w:val="-2"/>
        </w:rPr>
        <w:t xml:space="preserve"> </w:t>
      </w:r>
      <w:r>
        <w:t>–</w:t>
      </w:r>
      <w:r>
        <w:rPr>
          <w:spacing w:val="-3"/>
        </w:rPr>
        <w:t xml:space="preserve"> </w:t>
      </w:r>
      <w:r>
        <w:t>PARLIAMENTARY</w:t>
      </w:r>
      <w:r>
        <w:rPr>
          <w:spacing w:val="-2"/>
        </w:rPr>
        <w:t xml:space="preserve"> AUTHORITY</w:t>
      </w:r>
    </w:p>
    <w:p w14:paraId="429A8BD5" w14:textId="77777777" w:rsidR="00952F5A" w:rsidRDefault="00952F5A">
      <w:pPr>
        <w:pStyle w:val="BodyText"/>
        <w:spacing w:before="1"/>
        <w:rPr>
          <w:b/>
        </w:rPr>
      </w:pPr>
    </w:p>
    <w:p w14:paraId="3DF33A1A" w14:textId="726FF596" w:rsidR="00952F5A" w:rsidRPr="00270DE2" w:rsidRDefault="00124A64" w:rsidP="00270DE2">
      <w:pPr>
        <w:pStyle w:val="ListParagraph"/>
        <w:numPr>
          <w:ilvl w:val="0"/>
          <w:numId w:val="1"/>
        </w:numPr>
        <w:tabs>
          <w:tab w:val="left" w:pos="459"/>
          <w:tab w:val="left" w:pos="461"/>
        </w:tabs>
        <w:ind w:right="653"/>
        <w:rPr>
          <w:sz w:val="24"/>
        </w:rPr>
      </w:pPr>
      <w:r w:rsidRPr="00270DE2">
        <w:rPr>
          <w:sz w:val="24"/>
        </w:rPr>
        <w:t xml:space="preserve">Cornell University’s Robert’s Rules – Simplified (attached in Appendix) </w:t>
      </w:r>
      <w:r w:rsidR="00BC282A" w:rsidRPr="00270DE2">
        <w:rPr>
          <w:sz w:val="24"/>
        </w:rPr>
        <w:t xml:space="preserve">shall provide meeting procedures for the Guild where applicable and not inconsistent with these bylaws </w:t>
      </w:r>
      <w:r w:rsidR="0035367E" w:rsidRPr="00270DE2">
        <w:rPr>
          <w:sz w:val="24"/>
        </w:rPr>
        <w:t>or</w:t>
      </w:r>
      <w:r w:rsidR="00BC282A" w:rsidRPr="00270DE2">
        <w:rPr>
          <w:sz w:val="24"/>
        </w:rPr>
        <w:t xml:space="preserve"> any special rules of order the Guild may adopt.</w:t>
      </w:r>
    </w:p>
    <w:p w14:paraId="3708DB7A" w14:textId="77777777" w:rsidR="00952F5A" w:rsidRPr="00270DE2" w:rsidRDefault="00952F5A" w:rsidP="00270DE2">
      <w:pPr>
        <w:pStyle w:val="ListParagraph"/>
        <w:tabs>
          <w:tab w:val="left" w:pos="459"/>
          <w:tab w:val="left" w:pos="461"/>
        </w:tabs>
        <w:ind w:left="461" w:right="653" w:firstLine="0"/>
        <w:rPr>
          <w:sz w:val="24"/>
        </w:rPr>
      </w:pPr>
    </w:p>
    <w:p w14:paraId="69D89D9A" w14:textId="77777777" w:rsidR="00952F5A" w:rsidRDefault="00952F5A">
      <w:pPr>
        <w:pStyle w:val="BodyText"/>
        <w:spacing w:before="4"/>
      </w:pPr>
    </w:p>
    <w:p w14:paraId="36230552" w14:textId="77777777" w:rsidR="00952F5A" w:rsidRDefault="00BC282A">
      <w:pPr>
        <w:pStyle w:val="Heading1"/>
        <w:ind w:left="3711" w:right="1055" w:hanging="891"/>
        <w:jc w:val="left"/>
      </w:pPr>
      <w:r>
        <w:t>ARTICLE</w:t>
      </w:r>
      <w:r>
        <w:rPr>
          <w:spacing w:val="-12"/>
        </w:rPr>
        <w:t xml:space="preserve"> </w:t>
      </w:r>
      <w:r>
        <w:t>IX</w:t>
      </w:r>
      <w:r>
        <w:rPr>
          <w:spacing w:val="-10"/>
        </w:rPr>
        <w:t xml:space="preserve"> </w:t>
      </w:r>
      <w:r>
        <w:t>–</w:t>
      </w:r>
      <w:r>
        <w:rPr>
          <w:spacing w:val="-13"/>
        </w:rPr>
        <w:t xml:space="preserve"> </w:t>
      </w:r>
      <w:r>
        <w:t>DISSOLUTION</w:t>
      </w:r>
      <w:r>
        <w:rPr>
          <w:spacing w:val="-11"/>
        </w:rPr>
        <w:t xml:space="preserve"> </w:t>
      </w:r>
      <w:r>
        <w:t xml:space="preserve">OF </w:t>
      </w:r>
      <w:r>
        <w:rPr>
          <w:spacing w:val="-2"/>
        </w:rPr>
        <w:t>ORGANIZATION</w:t>
      </w:r>
    </w:p>
    <w:p w14:paraId="788FF599" w14:textId="77777777" w:rsidR="00952F5A" w:rsidRDefault="00952F5A">
      <w:pPr>
        <w:pStyle w:val="BodyText"/>
        <w:spacing w:before="2"/>
        <w:rPr>
          <w:b/>
        </w:rPr>
      </w:pPr>
    </w:p>
    <w:p w14:paraId="45CDF47B" w14:textId="7704D3E8" w:rsidR="00952F5A" w:rsidRDefault="00BC282A" w:rsidP="00270DE2">
      <w:pPr>
        <w:pStyle w:val="ListParagraph"/>
        <w:numPr>
          <w:ilvl w:val="0"/>
          <w:numId w:val="13"/>
        </w:numPr>
        <w:tabs>
          <w:tab w:val="left" w:pos="459"/>
          <w:tab w:val="left" w:pos="461"/>
        </w:tabs>
        <w:ind w:right="653"/>
        <w:rPr>
          <w:sz w:val="24"/>
        </w:rPr>
      </w:pPr>
      <w:r>
        <w:rPr>
          <w:sz w:val="24"/>
        </w:rPr>
        <w:t>The</w:t>
      </w:r>
      <w:r>
        <w:rPr>
          <w:spacing w:val="-7"/>
          <w:sz w:val="24"/>
        </w:rPr>
        <w:t xml:space="preserve"> </w:t>
      </w:r>
      <w:r>
        <w:rPr>
          <w:sz w:val="24"/>
        </w:rPr>
        <w:t>Voting</w:t>
      </w:r>
      <w:r>
        <w:rPr>
          <w:spacing w:val="-3"/>
          <w:sz w:val="24"/>
        </w:rPr>
        <w:t xml:space="preserve"> </w:t>
      </w:r>
      <w:r>
        <w:rPr>
          <w:sz w:val="24"/>
        </w:rPr>
        <w:t>Membership</w:t>
      </w:r>
      <w:r>
        <w:rPr>
          <w:spacing w:val="-2"/>
          <w:sz w:val="24"/>
        </w:rPr>
        <w:t xml:space="preserve"> </w:t>
      </w:r>
      <w:r>
        <w:rPr>
          <w:sz w:val="24"/>
        </w:rPr>
        <w:t>may</w:t>
      </w:r>
      <w:r>
        <w:rPr>
          <w:spacing w:val="-6"/>
          <w:sz w:val="24"/>
        </w:rPr>
        <w:t xml:space="preserve"> </w:t>
      </w:r>
      <w:r>
        <w:rPr>
          <w:sz w:val="24"/>
        </w:rPr>
        <w:t>vote</w:t>
      </w:r>
      <w:r>
        <w:rPr>
          <w:spacing w:val="-6"/>
          <w:sz w:val="24"/>
        </w:rPr>
        <w:t xml:space="preserve"> </w:t>
      </w:r>
      <w:r>
        <w:rPr>
          <w:sz w:val="24"/>
        </w:rPr>
        <w:t>to</w:t>
      </w:r>
      <w:r>
        <w:rPr>
          <w:spacing w:val="-3"/>
          <w:sz w:val="24"/>
        </w:rPr>
        <w:t xml:space="preserve"> </w:t>
      </w:r>
      <w:r>
        <w:rPr>
          <w:sz w:val="24"/>
        </w:rPr>
        <w:t>dissolve</w:t>
      </w:r>
      <w:r>
        <w:rPr>
          <w:spacing w:val="-6"/>
          <w:sz w:val="24"/>
        </w:rPr>
        <w:t xml:space="preserve"> </w:t>
      </w:r>
      <w:r>
        <w:rPr>
          <w:sz w:val="24"/>
        </w:rPr>
        <w:t>QBS</w:t>
      </w:r>
      <w:r>
        <w:rPr>
          <w:spacing w:val="-2"/>
          <w:sz w:val="24"/>
        </w:rPr>
        <w:t xml:space="preserve"> </w:t>
      </w:r>
      <w:r>
        <w:rPr>
          <w:sz w:val="24"/>
        </w:rPr>
        <w:t>at</w:t>
      </w:r>
      <w:r>
        <w:rPr>
          <w:spacing w:val="-1"/>
          <w:sz w:val="24"/>
        </w:rPr>
        <w:t xml:space="preserve"> </w:t>
      </w:r>
      <w:r>
        <w:rPr>
          <w:sz w:val="24"/>
        </w:rPr>
        <w:t>any</w:t>
      </w:r>
      <w:r>
        <w:rPr>
          <w:spacing w:val="-8"/>
          <w:sz w:val="24"/>
        </w:rPr>
        <w:t xml:space="preserve"> </w:t>
      </w:r>
      <w:r>
        <w:rPr>
          <w:sz w:val="24"/>
        </w:rPr>
        <w:t>General</w:t>
      </w:r>
      <w:r>
        <w:rPr>
          <w:spacing w:val="-3"/>
          <w:sz w:val="24"/>
        </w:rPr>
        <w:t xml:space="preserve"> </w:t>
      </w:r>
      <w:r>
        <w:rPr>
          <w:sz w:val="24"/>
        </w:rPr>
        <w:t>Meeting</w:t>
      </w:r>
      <w:r>
        <w:rPr>
          <w:spacing w:val="-3"/>
          <w:sz w:val="24"/>
        </w:rPr>
        <w:t xml:space="preserve"> </w:t>
      </w:r>
      <w:r>
        <w:rPr>
          <w:sz w:val="24"/>
        </w:rPr>
        <w:t>by</w:t>
      </w:r>
      <w:r>
        <w:rPr>
          <w:spacing w:val="-8"/>
          <w:sz w:val="24"/>
        </w:rPr>
        <w:t xml:space="preserve"> </w:t>
      </w:r>
      <w:r>
        <w:rPr>
          <w:sz w:val="24"/>
        </w:rPr>
        <w:t>a</w:t>
      </w:r>
      <w:r>
        <w:rPr>
          <w:spacing w:val="-4"/>
          <w:sz w:val="24"/>
        </w:rPr>
        <w:t xml:space="preserve"> </w:t>
      </w:r>
      <w:r>
        <w:rPr>
          <w:sz w:val="24"/>
        </w:rPr>
        <w:t xml:space="preserve">three- quarters vote provided that a motion to dissolve has been submitted in writing </w:t>
      </w:r>
      <w:r w:rsidR="00B67B0E">
        <w:rPr>
          <w:sz w:val="24"/>
        </w:rPr>
        <w:t xml:space="preserve">to the Executive Board </w:t>
      </w:r>
      <w:r>
        <w:rPr>
          <w:sz w:val="24"/>
        </w:rPr>
        <w:t>at the previous General Meeting.</w:t>
      </w:r>
    </w:p>
    <w:p w14:paraId="0928DCF1" w14:textId="77777777" w:rsidR="00952F5A" w:rsidRDefault="00BC282A" w:rsidP="00270DE2">
      <w:pPr>
        <w:pStyle w:val="ListParagraph"/>
        <w:numPr>
          <w:ilvl w:val="0"/>
          <w:numId w:val="13"/>
        </w:numPr>
        <w:tabs>
          <w:tab w:val="left" w:pos="459"/>
          <w:tab w:val="left" w:pos="461"/>
        </w:tabs>
        <w:spacing w:before="3"/>
        <w:ind w:right="591"/>
        <w:rPr>
          <w:sz w:val="24"/>
        </w:rPr>
      </w:pPr>
      <w:r>
        <w:rPr>
          <w:sz w:val="24"/>
        </w:rPr>
        <w:t>By</w:t>
      </w:r>
      <w:r>
        <w:rPr>
          <w:spacing w:val="-3"/>
          <w:sz w:val="24"/>
        </w:rPr>
        <w:t xml:space="preserve"> </w:t>
      </w:r>
      <w:r>
        <w:rPr>
          <w:sz w:val="24"/>
        </w:rPr>
        <w:t>the</w:t>
      </w:r>
      <w:r>
        <w:rPr>
          <w:spacing w:val="-3"/>
          <w:sz w:val="24"/>
        </w:rPr>
        <w:t xml:space="preserve"> </w:t>
      </w:r>
      <w:r>
        <w:rPr>
          <w:sz w:val="24"/>
        </w:rPr>
        <w:t>90</w:t>
      </w:r>
      <w:r>
        <w:rPr>
          <w:sz w:val="24"/>
          <w:vertAlign w:val="superscript"/>
        </w:rPr>
        <w:t>th</w:t>
      </w:r>
      <w:r>
        <w:rPr>
          <w:spacing w:val="-2"/>
          <w:sz w:val="24"/>
        </w:rPr>
        <w:t xml:space="preserve"> </w:t>
      </w:r>
      <w:r>
        <w:rPr>
          <w:sz w:val="24"/>
        </w:rPr>
        <w:t>day</w:t>
      </w:r>
      <w:r>
        <w:rPr>
          <w:spacing w:val="-3"/>
          <w:sz w:val="24"/>
        </w:rPr>
        <w:t xml:space="preserve"> </w:t>
      </w:r>
      <w:r>
        <w:rPr>
          <w:sz w:val="24"/>
        </w:rPr>
        <w:t>following</w:t>
      </w:r>
      <w:r>
        <w:rPr>
          <w:spacing w:val="-3"/>
          <w:sz w:val="24"/>
        </w:rPr>
        <w:t xml:space="preserve"> </w:t>
      </w:r>
      <w:r>
        <w:rPr>
          <w:sz w:val="24"/>
        </w:rPr>
        <w:t>an</w:t>
      </w:r>
      <w:r>
        <w:rPr>
          <w:spacing w:val="-3"/>
          <w:sz w:val="24"/>
        </w:rPr>
        <w:t xml:space="preserve"> </w:t>
      </w:r>
      <w:r>
        <w:rPr>
          <w:sz w:val="24"/>
        </w:rPr>
        <w:t>affirmative</w:t>
      </w:r>
      <w:r>
        <w:rPr>
          <w:spacing w:val="-4"/>
          <w:sz w:val="24"/>
        </w:rPr>
        <w:t xml:space="preserve"> </w:t>
      </w:r>
      <w:r>
        <w:rPr>
          <w:sz w:val="24"/>
        </w:rPr>
        <w:t>vote</w:t>
      </w:r>
      <w:r>
        <w:rPr>
          <w:spacing w:val="-3"/>
          <w:sz w:val="24"/>
        </w:rPr>
        <w:t xml:space="preserve"> </w:t>
      </w:r>
      <w:r>
        <w:rPr>
          <w:sz w:val="24"/>
        </w:rPr>
        <w:t>to</w:t>
      </w:r>
      <w:r>
        <w:rPr>
          <w:spacing w:val="-3"/>
          <w:sz w:val="24"/>
        </w:rPr>
        <w:t xml:space="preserve"> </w:t>
      </w:r>
      <w:r>
        <w:rPr>
          <w:sz w:val="24"/>
        </w:rPr>
        <w:t>dissolve</w:t>
      </w:r>
      <w:r>
        <w:rPr>
          <w:spacing w:val="-3"/>
          <w:sz w:val="24"/>
        </w:rPr>
        <w:t xml:space="preserve"> </w:t>
      </w:r>
      <w:r>
        <w:rPr>
          <w:sz w:val="24"/>
        </w:rPr>
        <w:t>QBS,</w:t>
      </w:r>
      <w:r>
        <w:rPr>
          <w:spacing w:val="-3"/>
          <w:sz w:val="24"/>
        </w:rPr>
        <w:t xml:space="preserve"> </w:t>
      </w:r>
      <w:r>
        <w:rPr>
          <w:sz w:val="24"/>
        </w:rPr>
        <w:t>all</w:t>
      </w:r>
      <w:r>
        <w:rPr>
          <w:spacing w:val="-3"/>
          <w:sz w:val="24"/>
        </w:rPr>
        <w:t xml:space="preserve"> </w:t>
      </w:r>
      <w:r>
        <w:rPr>
          <w:sz w:val="24"/>
        </w:rPr>
        <w:t>cash</w:t>
      </w:r>
      <w:r>
        <w:rPr>
          <w:spacing w:val="-3"/>
          <w:sz w:val="24"/>
        </w:rPr>
        <w:t xml:space="preserve"> </w:t>
      </w:r>
      <w:r>
        <w:rPr>
          <w:sz w:val="24"/>
        </w:rPr>
        <w:t>and</w:t>
      </w:r>
      <w:r>
        <w:rPr>
          <w:spacing w:val="-3"/>
          <w:sz w:val="24"/>
        </w:rPr>
        <w:t xml:space="preserve"> </w:t>
      </w:r>
      <w:r>
        <w:rPr>
          <w:sz w:val="24"/>
        </w:rPr>
        <w:t>other</w:t>
      </w:r>
      <w:r>
        <w:rPr>
          <w:spacing w:val="-5"/>
          <w:sz w:val="24"/>
        </w:rPr>
        <w:t xml:space="preserve"> </w:t>
      </w:r>
      <w:r>
        <w:rPr>
          <w:sz w:val="24"/>
        </w:rPr>
        <w:t>assets owned by the Guild shall be donated to the nonprofit organization(s) approved by a majority vote of the members at the time the motion to dissolve is passed.</w:t>
      </w:r>
    </w:p>
    <w:p w14:paraId="7FB0BD3F" w14:textId="77777777" w:rsidR="00952F5A" w:rsidRDefault="00BC282A" w:rsidP="00270DE2">
      <w:pPr>
        <w:pStyle w:val="ListParagraph"/>
        <w:numPr>
          <w:ilvl w:val="0"/>
          <w:numId w:val="13"/>
        </w:numPr>
        <w:tabs>
          <w:tab w:val="left" w:pos="459"/>
          <w:tab w:val="left" w:pos="461"/>
        </w:tabs>
        <w:ind w:right="333"/>
        <w:rPr>
          <w:sz w:val="24"/>
        </w:rPr>
      </w:pPr>
      <w:r>
        <w:rPr>
          <w:sz w:val="24"/>
        </w:rPr>
        <w:t>The organization(s) to which the assets are distributed shall be organized and operated exclusively for charitable and educational purposes and have established status under Section</w:t>
      </w:r>
      <w:r>
        <w:rPr>
          <w:spacing w:val="-4"/>
          <w:sz w:val="24"/>
        </w:rPr>
        <w:t xml:space="preserve"> </w:t>
      </w:r>
      <w:r>
        <w:rPr>
          <w:sz w:val="24"/>
        </w:rPr>
        <w:t>501(c)(3)</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Internal</w:t>
      </w:r>
      <w:r>
        <w:rPr>
          <w:spacing w:val="-4"/>
          <w:sz w:val="24"/>
        </w:rPr>
        <w:t xml:space="preserve"> </w:t>
      </w:r>
      <w:r>
        <w:rPr>
          <w:sz w:val="24"/>
        </w:rPr>
        <w:t>Revenue</w:t>
      </w:r>
      <w:r>
        <w:rPr>
          <w:spacing w:val="-5"/>
          <w:sz w:val="24"/>
        </w:rPr>
        <w:t xml:space="preserve"> </w:t>
      </w:r>
      <w:r>
        <w:rPr>
          <w:sz w:val="24"/>
        </w:rPr>
        <w:t>Code</w:t>
      </w:r>
      <w:r>
        <w:rPr>
          <w:spacing w:val="-5"/>
          <w:sz w:val="24"/>
        </w:rPr>
        <w:t xml:space="preserve"> </w:t>
      </w:r>
      <w:r>
        <w:rPr>
          <w:sz w:val="24"/>
        </w:rPr>
        <w:t>and</w:t>
      </w:r>
      <w:r>
        <w:rPr>
          <w:spacing w:val="-4"/>
          <w:sz w:val="24"/>
        </w:rPr>
        <w:t xml:space="preserve"> </w:t>
      </w:r>
      <w:r>
        <w:rPr>
          <w:sz w:val="24"/>
        </w:rPr>
        <w:t>have established</w:t>
      </w:r>
      <w:r>
        <w:rPr>
          <w:spacing w:val="-6"/>
          <w:sz w:val="24"/>
        </w:rPr>
        <w:t xml:space="preserve"> </w:t>
      </w:r>
      <w:r>
        <w:rPr>
          <w:sz w:val="24"/>
        </w:rPr>
        <w:t>its</w:t>
      </w:r>
      <w:r>
        <w:rPr>
          <w:spacing w:val="-4"/>
          <w:sz w:val="24"/>
        </w:rPr>
        <w:t xml:space="preserve"> </w:t>
      </w:r>
      <w:r>
        <w:rPr>
          <w:sz w:val="24"/>
        </w:rPr>
        <w:t>tax-exempt</w:t>
      </w:r>
      <w:r>
        <w:rPr>
          <w:spacing w:val="-6"/>
          <w:sz w:val="24"/>
        </w:rPr>
        <w:t xml:space="preserve"> </w:t>
      </w:r>
      <w:r>
        <w:rPr>
          <w:sz w:val="24"/>
        </w:rPr>
        <w:t>status under Section 23701(d) of the California Revenue Code.</w:t>
      </w:r>
    </w:p>
    <w:p w14:paraId="3A5926D4" w14:textId="77777777" w:rsidR="00952F5A" w:rsidRDefault="00952F5A">
      <w:pPr>
        <w:pStyle w:val="BodyText"/>
        <w:spacing w:before="10"/>
      </w:pPr>
    </w:p>
    <w:p w14:paraId="0933601F" w14:textId="77777777" w:rsidR="00952F5A" w:rsidRDefault="00BC282A">
      <w:pPr>
        <w:pStyle w:val="Heading1"/>
        <w:ind w:left="582"/>
      </w:pPr>
      <w:r>
        <w:t>ARTICLE X</w:t>
      </w:r>
      <w:r>
        <w:rPr>
          <w:spacing w:val="-3"/>
        </w:rPr>
        <w:t xml:space="preserve"> </w:t>
      </w:r>
      <w:r>
        <w:t xml:space="preserve">– </w:t>
      </w:r>
      <w:r>
        <w:rPr>
          <w:spacing w:val="-2"/>
        </w:rPr>
        <w:t>BYLAWS</w:t>
      </w:r>
    </w:p>
    <w:p w14:paraId="12FB3538" w14:textId="77777777" w:rsidR="00952F5A" w:rsidRDefault="00952F5A">
      <w:pPr>
        <w:pStyle w:val="BodyText"/>
        <w:rPr>
          <w:b/>
        </w:rPr>
      </w:pPr>
    </w:p>
    <w:p w14:paraId="4A356269" w14:textId="77777777" w:rsidR="00952F5A" w:rsidRDefault="00BC282A">
      <w:pPr>
        <w:pStyle w:val="Heading2"/>
        <w:spacing w:before="1"/>
      </w:pPr>
      <w:r>
        <w:t>SECTION</w:t>
      </w:r>
      <w:r>
        <w:rPr>
          <w:spacing w:val="-6"/>
        </w:rPr>
        <w:t xml:space="preserve"> </w:t>
      </w:r>
      <w:r>
        <w:t>1:</w:t>
      </w:r>
      <w:r>
        <w:rPr>
          <w:spacing w:val="-3"/>
        </w:rPr>
        <w:t xml:space="preserve"> </w:t>
      </w:r>
      <w:r>
        <w:t>REVISION OF</w:t>
      </w:r>
      <w:r>
        <w:rPr>
          <w:spacing w:val="-2"/>
        </w:rPr>
        <w:t xml:space="preserve"> BYLAWS</w:t>
      </w:r>
    </w:p>
    <w:p w14:paraId="7D0D3167" w14:textId="77777777" w:rsidR="00952F5A" w:rsidRDefault="00BC282A">
      <w:pPr>
        <w:pStyle w:val="BodyText"/>
        <w:spacing w:before="6" w:line="232" w:lineRule="auto"/>
        <w:ind w:left="821" w:right="385" w:hanging="363"/>
      </w:pPr>
      <w:r>
        <w:t>o Any revision of the Bylaws of this Guild shall be approved by a majority vote of the Voting Membership at a general or special meeting, provided that notice of the impending</w:t>
      </w:r>
      <w:r>
        <w:rPr>
          <w:spacing w:val="-3"/>
        </w:rPr>
        <w:t xml:space="preserve"> </w:t>
      </w:r>
      <w:r>
        <w:t>vote</w:t>
      </w:r>
      <w:r>
        <w:rPr>
          <w:spacing w:val="-4"/>
        </w:rPr>
        <w:t xml:space="preserve"> </w:t>
      </w:r>
      <w:r>
        <w:t>and</w:t>
      </w:r>
      <w:r>
        <w:rPr>
          <w:spacing w:val="-3"/>
        </w:rPr>
        <w:t xml:space="preserve"> </w:t>
      </w:r>
      <w:r>
        <w:t>the</w:t>
      </w:r>
      <w:r>
        <w:rPr>
          <w:spacing w:val="-3"/>
        </w:rPr>
        <w:t xml:space="preserve"> </w:t>
      </w:r>
      <w:r>
        <w:t>revised</w:t>
      </w:r>
      <w:r>
        <w:rPr>
          <w:spacing w:val="-3"/>
        </w:rPr>
        <w:t xml:space="preserve"> </w:t>
      </w:r>
      <w:r>
        <w:t>Bylaws</w:t>
      </w:r>
      <w:r>
        <w:rPr>
          <w:spacing w:val="-3"/>
        </w:rPr>
        <w:t xml:space="preserve"> </w:t>
      </w:r>
      <w:r>
        <w:t>have</w:t>
      </w:r>
      <w:r>
        <w:rPr>
          <w:spacing w:val="-4"/>
        </w:rPr>
        <w:t xml:space="preserve"> </w:t>
      </w:r>
      <w:r>
        <w:t>been submitted</w:t>
      </w:r>
      <w:r>
        <w:rPr>
          <w:spacing w:val="-6"/>
        </w:rPr>
        <w:t xml:space="preserve"> </w:t>
      </w:r>
      <w:r>
        <w:t>in</w:t>
      </w:r>
      <w:r>
        <w:rPr>
          <w:spacing w:val="-3"/>
        </w:rPr>
        <w:t xml:space="preserve"> </w:t>
      </w:r>
      <w:r>
        <w:t>writing</w:t>
      </w:r>
      <w:r>
        <w:rPr>
          <w:spacing w:val="-3"/>
        </w:rPr>
        <w:t xml:space="preserve"> </w:t>
      </w:r>
      <w:r>
        <w:t>or</w:t>
      </w:r>
      <w:r>
        <w:rPr>
          <w:spacing w:val="-7"/>
        </w:rPr>
        <w:t xml:space="preserve"> </w:t>
      </w:r>
      <w:r>
        <w:t>via</w:t>
      </w:r>
      <w:r>
        <w:rPr>
          <w:spacing w:val="-3"/>
        </w:rPr>
        <w:t xml:space="preserve"> </w:t>
      </w:r>
      <w:r>
        <w:t>e-mail to each voting member at least one week before the meeting.</w:t>
      </w:r>
    </w:p>
    <w:p w14:paraId="7E2D45C2" w14:textId="77777777" w:rsidR="00952F5A" w:rsidRDefault="00952F5A">
      <w:pPr>
        <w:spacing w:line="232" w:lineRule="auto"/>
        <w:sectPr w:rsidR="00952F5A" w:rsidSect="00CD5959">
          <w:footerReference w:type="default" r:id="rId7"/>
          <w:pgSz w:w="12240" w:h="15840"/>
          <w:pgMar w:top="1360" w:right="1360" w:bottom="780" w:left="1440" w:header="0" w:footer="581" w:gutter="0"/>
          <w:cols w:space="720"/>
        </w:sectPr>
      </w:pPr>
    </w:p>
    <w:p w14:paraId="29DA21BB" w14:textId="3BD477C7" w:rsidR="00952F5A" w:rsidRDefault="00BC282A">
      <w:pPr>
        <w:pStyle w:val="Heading2"/>
        <w:spacing w:before="75"/>
      </w:pPr>
      <w:r>
        <w:lastRenderedPageBreak/>
        <w:t>SECTION</w:t>
      </w:r>
      <w:r>
        <w:rPr>
          <w:spacing w:val="-6"/>
        </w:rPr>
        <w:t xml:space="preserve"> </w:t>
      </w:r>
      <w:r>
        <w:t>2:</w:t>
      </w:r>
      <w:r>
        <w:rPr>
          <w:spacing w:val="-3"/>
        </w:rPr>
        <w:t xml:space="preserve"> </w:t>
      </w:r>
      <w:r>
        <w:rPr>
          <w:spacing w:val="-2"/>
        </w:rPr>
        <w:t>AMENDMENTS</w:t>
      </w:r>
    </w:p>
    <w:p w14:paraId="304CDF52" w14:textId="77777777" w:rsidR="00952F5A" w:rsidRDefault="00BC282A" w:rsidP="00270DE2">
      <w:pPr>
        <w:pStyle w:val="ListParagraph"/>
        <w:numPr>
          <w:ilvl w:val="1"/>
          <w:numId w:val="13"/>
        </w:numPr>
        <w:tabs>
          <w:tab w:val="left" w:pos="819"/>
          <w:tab w:val="left" w:pos="821"/>
        </w:tabs>
        <w:ind w:right="293"/>
        <w:rPr>
          <w:sz w:val="24"/>
        </w:rPr>
      </w:pPr>
      <w:r>
        <w:rPr>
          <w:sz w:val="24"/>
        </w:rPr>
        <w:t>Proposed</w:t>
      </w:r>
      <w:r>
        <w:rPr>
          <w:spacing w:val="-6"/>
          <w:sz w:val="24"/>
        </w:rPr>
        <w:t xml:space="preserve"> </w:t>
      </w:r>
      <w:r>
        <w:rPr>
          <w:sz w:val="24"/>
        </w:rPr>
        <w:t>amendments</w:t>
      </w:r>
      <w:r>
        <w:rPr>
          <w:spacing w:val="-2"/>
          <w:sz w:val="24"/>
        </w:rPr>
        <w:t xml:space="preserve"> </w:t>
      </w:r>
      <w:r>
        <w:rPr>
          <w:sz w:val="24"/>
        </w:rPr>
        <w:t>to</w:t>
      </w:r>
      <w:r>
        <w:rPr>
          <w:spacing w:val="-3"/>
          <w:sz w:val="24"/>
        </w:rPr>
        <w:t xml:space="preserve"> </w:t>
      </w:r>
      <w:r>
        <w:rPr>
          <w:sz w:val="24"/>
        </w:rPr>
        <w:t>the</w:t>
      </w:r>
      <w:r>
        <w:rPr>
          <w:spacing w:val="-6"/>
          <w:sz w:val="24"/>
        </w:rPr>
        <w:t xml:space="preserve"> </w:t>
      </w:r>
      <w:r>
        <w:rPr>
          <w:sz w:val="24"/>
        </w:rPr>
        <w:t>Bylaws</w:t>
      </w:r>
      <w:r>
        <w:rPr>
          <w:spacing w:val="-3"/>
          <w:sz w:val="24"/>
        </w:rPr>
        <w:t xml:space="preserve"> </w:t>
      </w:r>
      <w:r>
        <w:rPr>
          <w:sz w:val="24"/>
        </w:rPr>
        <w:t>may</w:t>
      </w:r>
      <w:r>
        <w:rPr>
          <w:spacing w:val="-8"/>
          <w:sz w:val="24"/>
        </w:rPr>
        <w:t xml:space="preserve"> </w:t>
      </w:r>
      <w:r>
        <w:rPr>
          <w:sz w:val="24"/>
        </w:rPr>
        <w:t>be</w:t>
      </w:r>
      <w:r>
        <w:rPr>
          <w:spacing w:val="-4"/>
          <w:sz w:val="24"/>
        </w:rPr>
        <w:t xml:space="preserve"> </w:t>
      </w:r>
      <w:r>
        <w:rPr>
          <w:sz w:val="24"/>
        </w:rPr>
        <w:t>presented</w:t>
      </w:r>
      <w:r>
        <w:rPr>
          <w:spacing w:val="-6"/>
          <w:sz w:val="24"/>
        </w:rPr>
        <w:t xml:space="preserve"> </w:t>
      </w:r>
      <w:r>
        <w:rPr>
          <w:sz w:val="24"/>
        </w:rPr>
        <w:t>to</w:t>
      </w:r>
      <w:r>
        <w:rPr>
          <w:spacing w:val="-3"/>
          <w:sz w:val="24"/>
        </w:rPr>
        <w:t xml:space="preserve"> </w:t>
      </w:r>
      <w:r>
        <w:rPr>
          <w:sz w:val="24"/>
        </w:rPr>
        <w:t>the</w:t>
      </w:r>
      <w:r>
        <w:rPr>
          <w:spacing w:val="-3"/>
          <w:sz w:val="24"/>
        </w:rPr>
        <w:t xml:space="preserve"> </w:t>
      </w:r>
      <w:r>
        <w:rPr>
          <w:sz w:val="24"/>
        </w:rPr>
        <w:t>Board</w:t>
      </w:r>
      <w:r>
        <w:rPr>
          <w:spacing w:val="-6"/>
          <w:sz w:val="24"/>
        </w:rPr>
        <w:t xml:space="preserve"> </w:t>
      </w:r>
      <w:r>
        <w:rPr>
          <w:sz w:val="24"/>
        </w:rPr>
        <w:t>by</w:t>
      </w:r>
      <w:r>
        <w:rPr>
          <w:spacing w:val="-6"/>
          <w:sz w:val="24"/>
        </w:rPr>
        <w:t xml:space="preserve"> </w:t>
      </w:r>
      <w:r>
        <w:rPr>
          <w:sz w:val="24"/>
        </w:rPr>
        <w:t>any</w:t>
      </w:r>
      <w:r>
        <w:rPr>
          <w:spacing w:val="-3"/>
          <w:sz w:val="24"/>
        </w:rPr>
        <w:t xml:space="preserve"> </w:t>
      </w:r>
      <w:r>
        <w:rPr>
          <w:sz w:val="24"/>
        </w:rPr>
        <w:t>member</w:t>
      </w:r>
      <w:r>
        <w:rPr>
          <w:spacing w:val="-3"/>
          <w:sz w:val="24"/>
        </w:rPr>
        <w:t xml:space="preserve"> </w:t>
      </w:r>
      <w:r>
        <w:rPr>
          <w:sz w:val="24"/>
        </w:rPr>
        <w:t>of the Guild.</w:t>
      </w:r>
    </w:p>
    <w:p w14:paraId="10202535" w14:textId="77777777" w:rsidR="00952F5A" w:rsidRDefault="00BC282A" w:rsidP="00270DE2">
      <w:pPr>
        <w:pStyle w:val="ListParagraph"/>
        <w:numPr>
          <w:ilvl w:val="1"/>
          <w:numId w:val="13"/>
        </w:numPr>
        <w:tabs>
          <w:tab w:val="left" w:pos="819"/>
          <w:tab w:val="left" w:pos="821"/>
        </w:tabs>
        <w:ind w:right="786"/>
        <w:rPr>
          <w:sz w:val="24"/>
        </w:rPr>
      </w:pPr>
      <w:r>
        <w:rPr>
          <w:sz w:val="24"/>
        </w:rPr>
        <w:t>Amendments</w:t>
      </w:r>
      <w:r>
        <w:rPr>
          <w:spacing w:val="-6"/>
          <w:sz w:val="24"/>
        </w:rPr>
        <w:t xml:space="preserve"> </w:t>
      </w:r>
      <w:r>
        <w:rPr>
          <w:sz w:val="24"/>
        </w:rPr>
        <w:t>will</w:t>
      </w:r>
      <w:r>
        <w:rPr>
          <w:spacing w:val="-7"/>
          <w:sz w:val="24"/>
        </w:rPr>
        <w:t xml:space="preserve"> </w:t>
      </w:r>
      <w:r>
        <w:rPr>
          <w:sz w:val="24"/>
        </w:rPr>
        <w:t>be</w:t>
      </w:r>
      <w:r>
        <w:rPr>
          <w:spacing w:val="-6"/>
          <w:sz w:val="24"/>
        </w:rPr>
        <w:t xml:space="preserve"> </w:t>
      </w:r>
      <w:r>
        <w:rPr>
          <w:sz w:val="24"/>
        </w:rPr>
        <w:t>presented</w:t>
      </w:r>
      <w:r>
        <w:rPr>
          <w:spacing w:val="-3"/>
          <w:sz w:val="24"/>
        </w:rPr>
        <w:t xml:space="preserve"> </w:t>
      </w:r>
      <w:r>
        <w:rPr>
          <w:sz w:val="24"/>
        </w:rPr>
        <w:t>to</w:t>
      </w:r>
      <w:r>
        <w:rPr>
          <w:spacing w:val="-6"/>
          <w:sz w:val="24"/>
        </w:rPr>
        <w:t xml:space="preserve"> </w:t>
      </w:r>
      <w:r>
        <w:rPr>
          <w:sz w:val="24"/>
        </w:rPr>
        <w:t>the</w:t>
      </w:r>
      <w:r>
        <w:rPr>
          <w:spacing w:val="-6"/>
          <w:sz w:val="24"/>
        </w:rPr>
        <w:t xml:space="preserve"> </w:t>
      </w:r>
      <w:r>
        <w:rPr>
          <w:sz w:val="24"/>
        </w:rPr>
        <w:t>general</w:t>
      </w:r>
      <w:r>
        <w:rPr>
          <w:spacing w:val="-7"/>
          <w:sz w:val="24"/>
        </w:rPr>
        <w:t xml:space="preserve"> </w:t>
      </w:r>
      <w:r>
        <w:rPr>
          <w:sz w:val="24"/>
        </w:rPr>
        <w:t>membership</w:t>
      </w:r>
      <w:r>
        <w:rPr>
          <w:spacing w:val="-5"/>
          <w:sz w:val="24"/>
        </w:rPr>
        <w:t xml:space="preserve"> </w:t>
      </w:r>
      <w:r>
        <w:rPr>
          <w:sz w:val="24"/>
        </w:rPr>
        <w:t>after</w:t>
      </w:r>
      <w:r>
        <w:rPr>
          <w:spacing w:val="-3"/>
          <w:sz w:val="24"/>
        </w:rPr>
        <w:t xml:space="preserve"> </w:t>
      </w:r>
      <w:r>
        <w:rPr>
          <w:sz w:val="24"/>
        </w:rPr>
        <w:t>75%</w:t>
      </w:r>
      <w:r>
        <w:rPr>
          <w:spacing w:val="-6"/>
          <w:sz w:val="24"/>
        </w:rPr>
        <w:t xml:space="preserve"> </w:t>
      </w:r>
      <w:r>
        <w:rPr>
          <w:sz w:val="24"/>
        </w:rPr>
        <w:t>of</w:t>
      </w:r>
      <w:r>
        <w:rPr>
          <w:spacing w:val="-3"/>
          <w:sz w:val="24"/>
        </w:rPr>
        <w:t xml:space="preserve"> </w:t>
      </w:r>
      <w:r>
        <w:rPr>
          <w:sz w:val="24"/>
        </w:rPr>
        <w:t>the</w:t>
      </w:r>
      <w:r>
        <w:rPr>
          <w:spacing w:val="-2"/>
          <w:sz w:val="24"/>
        </w:rPr>
        <w:t xml:space="preserve"> </w:t>
      </w:r>
      <w:r>
        <w:rPr>
          <w:sz w:val="24"/>
        </w:rPr>
        <w:t>Board Members have voted on the matter affirmatively.</w:t>
      </w:r>
    </w:p>
    <w:p w14:paraId="3C40229E" w14:textId="1CB55BBE" w:rsidR="00952F5A" w:rsidRDefault="00BC282A" w:rsidP="00270DE2">
      <w:pPr>
        <w:pStyle w:val="ListParagraph"/>
        <w:numPr>
          <w:ilvl w:val="1"/>
          <w:numId w:val="13"/>
        </w:numPr>
        <w:tabs>
          <w:tab w:val="left" w:pos="819"/>
          <w:tab w:val="left" w:pos="821"/>
        </w:tabs>
        <w:spacing w:line="242" w:lineRule="auto"/>
        <w:ind w:right="646"/>
        <w:rPr>
          <w:sz w:val="24"/>
        </w:rPr>
      </w:pPr>
      <w:r>
        <w:rPr>
          <w:sz w:val="24"/>
        </w:rPr>
        <w:t>Amendments</w:t>
      </w:r>
      <w:r>
        <w:rPr>
          <w:spacing w:val="-7"/>
          <w:sz w:val="24"/>
        </w:rPr>
        <w:t xml:space="preserve"> </w:t>
      </w:r>
      <w:r>
        <w:rPr>
          <w:sz w:val="24"/>
        </w:rPr>
        <w:t>may</w:t>
      </w:r>
      <w:r>
        <w:rPr>
          <w:spacing w:val="-11"/>
          <w:sz w:val="24"/>
        </w:rPr>
        <w:t xml:space="preserve"> </w:t>
      </w:r>
      <w:r>
        <w:rPr>
          <w:sz w:val="24"/>
        </w:rPr>
        <w:t>also</w:t>
      </w:r>
      <w:r>
        <w:rPr>
          <w:spacing w:val="-6"/>
          <w:sz w:val="24"/>
        </w:rPr>
        <w:t xml:space="preserve"> </w:t>
      </w:r>
      <w:r>
        <w:rPr>
          <w:sz w:val="24"/>
        </w:rPr>
        <w:t>be</w:t>
      </w:r>
      <w:r>
        <w:rPr>
          <w:spacing w:val="-3"/>
          <w:sz w:val="24"/>
        </w:rPr>
        <w:t xml:space="preserve"> </w:t>
      </w:r>
      <w:r>
        <w:rPr>
          <w:sz w:val="24"/>
        </w:rPr>
        <w:t>presented</w:t>
      </w:r>
      <w:r>
        <w:rPr>
          <w:spacing w:val="-7"/>
          <w:sz w:val="24"/>
        </w:rPr>
        <w:t xml:space="preserve"> </w:t>
      </w:r>
      <w:r>
        <w:rPr>
          <w:sz w:val="24"/>
        </w:rPr>
        <w:t>to</w:t>
      </w:r>
      <w:r>
        <w:rPr>
          <w:spacing w:val="-4"/>
          <w:sz w:val="24"/>
        </w:rPr>
        <w:t xml:space="preserve"> </w:t>
      </w:r>
      <w:r>
        <w:rPr>
          <w:sz w:val="24"/>
        </w:rPr>
        <w:t>the</w:t>
      </w:r>
      <w:r>
        <w:rPr>
          <w:spacing w:val="-5"/>
          <w:sz w:val="24"/>
        </w:rPr>
        <w:t xml:space="preserve"> </w:t>
      </w:r>
      <w:r>
        <w:rPr>
          <w:sz w:val="24"/>
        </w:rPr>
        <w:t>General</w:t>
      </w:r>
      <w:r>
        <w:rPr>
          <w:spacing w:val="-2"/>
          <w:sz w:val="24"/>
        </w:rPr>
        <w:t xml:space="preserve"> </w:t>
      </w:r>
      <w:r>
        <w:rPr>
          <w:sz w:val="24"/>
        </w:rPr>
        <w:t>Membership</w:t>
      </w:r>
      <w:r>
        <w:rPr>
          <w:spacing w:val="-6"/>
          <w:sz w:val="24"/>
        </w:rPr>
        <w:t xml:space="preserve"> </w:t>
      </w:r>
      <w:r>
        <w:rPr>
          <w:sz w:val="24"/>
        </w:rPr>
        <w:t>by</w:t>
      </w:r>
      <w:r>
        <w:rPr>
          <w:spacing w:val="-8"/>
          <w:sz w:val="24"/>
        </w:rPr>
        <w:t xml:space="preserve"> </w:t>
      </w:r>
      <w:r>
        <w:rPr>
          <w:sz w:val="24"/>
        </w:rPr>
        <w:t>written</w:t>
      </w:r>
      <w:r>
        <w:rPr>
          <w:spacing w:val="-5"/>
          <w:sz w:val="24"/>
        </w:rPr>
        <w:t xml:space="preserve"> </w:t>
      </w:r>
      <w:r>
        <w:rPr>
          <w:sz w:val="24"/>
        </w:rPr>
        <w:t>petition signed by at least 25% in</w:t>
      </w:r>
      <w:r w:rsidR="00746B68">
        <w:rPr>
          <w:sz w:val="24"/>
        </w:rPr>
        <w:t xml:space="preserve"> </w:t>
      </w:r>
      <w:r>
        <w:rPr>
          <w:sz w:val="24"/>
        </w:rPr>
        <w:t>good standing.</w:t>
      </w:r>
    </w:p>
    <w:p w14:paraId="037CE25E" w14:textId="748D45B0" w:rsidR="00952F5A" w:rsidRDefault="00BC282A" w:rsidP="00270DE2">
      <w:pPr>
        <w:pStyle w:val="ListParagraph"/>
        <w:numPr>
          <w:ilvl w:val="1"/>
          <w:numId w:val="13"/>
        </w:numPr>
        <w:tabs>
          <w:tab w:val="left" w:pos="819"/>
          <w:tab w:val="left" w:pos="821"/>
        </w:tabs>
        <w:spacing w:before="74"/>
        <w:ind w:right="778"/>
        <w:rPr>
          <w:sz w:val="24"/>
        </w:rPr>
      </w:pPr>
      <w:r>
        <w:rPr>
          <w:sz w:val="24"/>
        </w:rPr>
        <w:t>At least one week in advance of a vote on the amendment to the Bylaws, each member</w:t>
      </w:r>
      <w:r>
        <w:rPr>
          <w:spacing w:val="-9"/>
          <w:sz w:val="24"/>
        </w:rPr>
        <w:t xml:space="preserve"> </w:t>
      </w:r>
      <w:r>
        <w:rPr>
          <w:sz w:val="24"/>
        </w:rPr>
        <w:t>shall</w:t>
      </w:r>
      <w:r>
        <w:rPr>
          <w:spacing w:val="-5"/>
          <w:sz w:val="24"/>
        </w:rPr>
        <w:t xml:space="preserve"> </w:t>
      </w:r>
      <w:r>
        <w:rPr>
          <w:sz w:val="24"/>
        </w:rPr>
        <w:t>receive</w:t>
      </w:r>
      <w:r>
        <w:rPr>
          <w:spacing w:val="-3"/>
          <w:sz w:val="24"/>
        </w:rPr>
        <w:t xml:space="preserve"> </w:t>
      </w:r>
      <w:r>
        <w:rPr>
          <w:sz w:val="24"/>
        </w:rPr>
        <w:t>notice</w:t>
      </w:r>
      <w:r>
        <w:rPr>
          <w:spacing w:val="-6"/>
          <w:sz w:val="24"/>
        </w:rPr>
        <w:t xml:space="preserve"> </w:t>
      </w:r>
      <w:r>
        <w:rPr>
          <w:sz w:val="24"/>
        </w:rPr>
        <w:t>of</w:t>
      </w:r>
      <w:r w:rsidR="00746B68">
        <w:rPr>
          <w:sz w:val="24"/>
        </w:rPr>
        <w:t xml:space="preserve"> </w:t>
      </w:r>
      <w:r>
        <w:rPr>
          <w:sz w:val="24"/>
        </w:rPr>
        <w:t>that</w:t>
      </w:r>
      <w:r>
        <w:rPr>
          <w:spacing w:val="-3"/>
          <w:sz w:val="24"/>
        </w:rPr>
        <w:t xml:space="preserve"> </w:t>
      </w:r>
      <w:r>
        <w:rPr>
          <w:sz w:val="24"/>
        </w:rPr>
        <w:t>vote</w:t>
      </w:r>
      <w:r>
        <w:rPr>
          <w:spacing w:val="-4"/>
          <w:sz w:val="24"/>
        </w:rPr>
        <w:t xml:space="preserve"> </w:t>
      </w:r>
      <w:r>
        <w:rPr>
          <w:sz w:val="24"/>
        </w:rPr>
        <w:t>as</w:t>
      </w:r>
      <w:r>
        <w:rPr>
          <w:spacing w:val="-1"/>
          <w:sz w:val="24"/>
        </w:rPr>
        <w:t xml:space="preserve"> </w:t>
      </w:r>
      <w:r>
        <w:rPr>
          <w:sz w:val="24"/>
        </w:rPr>
        <w:t>well</w:t>
      </w:r>
      <w:r>
        <w:rPr>
          <w:spacing w:val="-2"/>
          <w:sz w:val="24"/>
        </w:rPr>
        <w:t xml:space="preserve"> </w:t>
      </w:r>
      <w:r>
        <w:rPr>
          <w:sz w:val="24"/>
        </w:rPr>
        <w:t>as</w:t>
      </w:r>
      <w:r>
        <w:rPr>
          <w:spacing w:val="-3"/>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4"/>
          <w:sz w:val="24"/>
        </w:rPr>
        <w:t xml:space="preserve"> </w:t>
      </w:r>
      <w:r>
        <w:rPr>
          <w:sz w:val="24"/>
        </w:rPr>
        <w:t>all</w:t>
      </w:r>
      <w:r>
        <w:rPr>
          <w:spacing w:val="-2"/>
          <w:sz w:val="24"/>
        </w:rPr>
        <w:t xml:space="preserve"> </w:t>
      </w:r>
      <w:r>
        <w:rPr>
          <w:sz w:val="24"/>
        </w:rPr>
        <w:t>amendments</w:t>
      </w:r>
      <w:r>
        <w:rPr>
          <w:spacing w:val="-3"/>
          <w:sz w:val="24"/>
        </w:rPr>
        <w:t xml:space="preserve"> </w:t>
      </w:r>
      <w:r>
        <w:rPr>
          <w:sz w:val="24"/>
        </w:rPr>
        <w:t>to</w:t>
      </w:r>
      <w:r>
        <w:rPr>
          <w:spacing w:val="-2"/>
          <w:sz w:val="24"/>
        </w:rPr>
        <w:t xml:space="preserve"> </w:t>
      </w:r>
      <w:r>
        <w:rPr>
          <w:sz w:val="24"/>
        </w:rPr>
        <w:t xml:space="preserve">be </w:t>
      </w:r>
      <w:r>
        <w:rPr>
          <w:spacing w:val="-2"/>
          <w:sz w:val="24"/>
        </w:rPr>
        <w:t>considered.</w:t>
      </w:r>
    </w:p>
    <w:p w14:paraId="6904D0E4" w14:textId="77777777" w:rsidR="00952F5A" w:rsidRDefault="00BC282A" w:rsidP="00270DE2">
      <w:pPr>
        <w:pStyle w:val="ListParagraph"/>
        <w:numPr>
          <w:ilvl w:val="1"/>
          <w:numId w:val="13"/>
        </w:numPr>
        <w:tabs>
          <w:tab w:val="left" w:pos="819"/>
          <w:tab w:val="left" w:pos="821"/>
        </w:tabs>
        <w:spacing w:line="199" w:lineRule="auto"/>
        <w:ind w:right="339"/>
        <w:rPr>
          <w:sz w:val="24"/>
        </w:rPr>
      </w:pPr>
      <w:r>
        <w:rPr>
          <w:sz w:val="24"/>
        </w:rPr>
        <w:t>All</w:t>
      </w:r>
      <w:r>
        <w:rPr>
          <w:spacing w:val="-8"/>
          <w:sz w:val="24"/>
        </w:rPr>
        <w:t xml:space="preserve"> </w:t>
      </w:r>
      <w:r>
        <w:rPr>
          <w:sz w:val="24"/>
        </w:rPr>
        <w:t>amended</w:t>
      </w:r>
      <w:r>
        <w:rPr>
          <w:spacing w:val="-3"/>
          <w:sz w:val="24"/>
        </w:rPr>
        <w:t xml:space="preserve"> </w:t>
      </w:r>
      <w:r>
        <w:rPr>
          <w:sz w:val="24"/>
        </w:rPr>
        <w:t>Bylaws</w:t>
      </w:r>
      <w:r>
        <w:rPr>
          <w:spacing w:val="-2"/>
          <w:sz w:val="24"/>
        </w:rPr>
        <w:t xml:space="preserve"> </w:t>
      </w:r>
      <w:r>
        <w:rPr>
          <w:sz w:val="24"/>
        </w:rPr>
        <w:t>shall</w:t>
      </w:r>
      <w:r>
        <w:rPr>
          <w:spacing w:val="-7"/>
          <w:sz w:val="24"/>
        </w:rPr>
        <w:t xml:space="preserve"> </w:t>
      </w:r>
      <w:r>
        <w:rPr>
          <w:sz w:val="24"/>
        </w:rPr>
        <w:t>be</w:t>
      </w:r>
      <w:r>
        <w:rPr>
          <w:spacing w:val="-7"/>
          <w:sz w:val="24"/>
        </w:rPr>
        <w:t xml:space="preserve"> </w:t>
      </w:r>
      <w:r>
        <w:rPr>
          <w:sz w:val="24"/>
        </w:rPr>
        <w:t>effective</w:t>
      </w:r>
      <w:r>
        <w:rPr>
          <w:spacing w:val="-4"/>
          <w:sz w:val="24"/>
        </w:rPr>
        <w:t xml:space="preserve"> </w:t>
      </w:r>
      <w:r>
        <w:rPr>
          <w:sz w:val="24"/>
        </w:rPr>
        <w:t>as</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4"/>
          <w:sz w:val="24"/>
        </w:rPr>
        <w:t xml:space="preserve"> </w:t>
      </w:r>
      <w:r>
        <w:rPr>
          <w:sz w:val="24"/>
        </w:rPr>
        <w:t>adoption</w:t>
      </w:r>
      <w:r>
        <w:rPr>
          <w:spacing w:val="-6"/>
          <w:sz w:val="24"/>
        </w:rPr>
        <w:t xml:space="preserve"> </w:t>
      </w:r>
      <w:r>
        <w:rPr>
          <w:sz w:val="24"/>
        </w:rPr>
        <w:t>or</w:t>
      </w:r>
      <w:r>
        <w:rPr>
          <w:spacing w:val="-4"/>
          <w:sz w:val="24"/>
        </w:rPr>
        <w:t xml:space="preserve"> </w:t>
      </w:r>
      <w:r>
        <w:rPr>
          <w:sz w:val="24"/>
        </w:rPr>
        <w:t>as</w:t>
      </w:r>
      <w:r>
        <w:rPr>
          <w:spacing w:val="-6"/>
          <w:sz w:val="24"/>
        </w:rPr>
        <w:t xml:space="preserve"> </w:t>
      </w:r>
      <w:r>
        <w:rPr>
          <w:sz w:val="24"/>
        </w:rPr>
        <w:t>specified</w:t>
      </w:r>
      <w:r>
        <w:rPr>
          <w:spacing w:val="-3"/>
          <w:sz w:val="24"/>
        </w:rPr>
        <w:t xml:space="preserve"> </w:t>
      </w:r>
      <w:r>
        <w:rPr>
          <w:sz w:val="24"/>
        </w:rPr>
        <w:t>by</w:t>
      </w:r>
      <w:r>
        <w:rPr>
          <w:spacing w:val="-6"/>
          <w:sz w:val="24"/>
        </w:rPr>
        <w:t xml:space="preserve"> </w:t>
      </w:r>
      <w:r>
        <w:rPr>
          <w:sz w:val="24"/>
        </w:rPr>
        <w:t xml:space="preserve">the </w:t>
      </w:r>
      <w:r>
        <w:rPr>
          <w:spacing w:val="-2"/>
          <w:sz w:val="24"/>
        </w:rPr>
        <w:t>amendment.</w:t>
      </w:r>
    </w:p>
    <w:p w14:paraId="78CEA320" w14:textId="77777777" w:rsidR="00952F5A" w:rsidRDefault="00BC282A" w:rsidP="00270DE2">
      <w:pPr>
        <w:pStyle w:val="ListParagraph"/>
        <w:numPr>
          <w:ilvl w:val="1"/>
          <w:numId w:val="13"/>
        </w:numPr>
        <w:tabs>
          <w:tab w:val="left" w:pos="819"/>
        </w:tabs>
        <w:spacing w:line="236" w:lineRule="exact"/>
        <w:ind w:left="819" w:hanging="361"/>
        <w:rPr>
          <w:sz w:val="24"/>
        </w:rPr>
      </w:pPr>
      <w:r>
        <w:rPr>
          <w:sz w:val="24"/>
        </w:rPr>
        <w:t>Adoption</w:t>
      </w:r>
      <w:r>
        <w:rPr>
          <w:spacing w:val="-3"/>
          <w:sz w:val="24"/>
        </w:rPr>
        <w:t xml:space="preserve"> </w:t>
      </w:r>
      <w:r>
        <w:rPr>
          <w:sz w:val="24"/>
        </w:rPr>
        <w:t>of</w:t>
      </w:r>
      <w:r>
        <w:rPr>
          <w:spacing w:val="-1"/>
          <w:sz w:val="24"/>
        </w:rPr>
        <w:t xml:space="preserve"> </w:t>
      </w:r>
      <w:r>
        <w:rPr>
          <w:sz w:val="24"/>
        </w:rPr>
        <w:t>these</w:t>
      </w:r>
      <w:r>
        <w:rPr>
          <w:spacing w:val="-4"/>
          <w:sz w:val="24"/>
        </w:rPr>
        <w:t xml:space="preserve"> </w:t>
      </w:r>
      <w:r>
        <w:rPr>
          <w:sz w:val="24"/>
        </w:rPr>
        <w:t>amendments shall</w:t>
      </w:r>
      <w:r>
        <w:rPr>
          <w:spacing w:val="1"/>
          <w:sz w:val="24"/>
        </w:rPr>
        <w:t xml:space="preserve"> </w:t>
      </w:r>
      <w:r>
        <w:rPr>
          <w:sz w:val="24"/>
        </w:rPr>
        <w:t>be</w:t>
      </w:r>
      <w:r>
        <w:rPr>
          <w:spacing w:val="-5"/>
          <w:sz w:val="24"/>
        </w:rPr>
        <w:t xml:space="preserve"> </w:t>
      </w:r>
      <w:r>
        <w:rPr>
          <w:sz w:val="24"/>
        </w:rPr>
        <w:t>by</w:t>
      </w:r>
      <w:r>
        <w:rPr>
          <w:spacing w:val="-4"/>
          <w:sz w:val="24"/>
        </w:rPr>
        <w:t xml:space="preserve"> </w:t>
      </w:r>
      <w:r>
        <w:rPr>
          <w:sz w:val="24"/>
        </w:rPr>
        <w:t>a</w:t>
      </w:r>
      <w:r>
        <w:rPr>
          <w:spacing w:val="-4"/>
          <w:sz w:val="24"/>
        </w:rPr>
        <w:t xml:space="preserve"> </w:t>
      </w:r>
      <w:r>
        <w:rPr>
          <w:sz w:val="24"/>
        </w:rPr>
        <w:t>majority</w:t>
      </w:r>
      <w:r>
        <w:rPr>
          <w:spacing w:val="-3"/>
          <w:sz w:val="24"/>
        </w:rPr>
        <w:t xml:space="preserve"> </w:t>
      </w:r>
      <w:r>
        <w:rPr>
          <w:sz w:val="24"/>
        </w:rPr>
        <w:t>vote</w:t>
      </w:r>
      <w:r>
        <w:rPr>
          <w:spacing w:val="-3"/>
          <w:sz w:val="24"/>
        </w:rPr>
        <w:t xml:space="preserve"> </w:t>
      </w:r>
      <w:r>
        <w:rPr>
          <w:sz w:val="24"/>
        </w:rPr>
        <w:t>at</w:t>
      </w:r>
      <w:r>
        <w:rPr>
          <w:spacing w:val="-1"/>
          <w:sz w:val="24"/>
        </w:rPr>
        <w:t xml:space="preserve"> </w:t>
      </w:r>
      <w:r>
        <w:rPr>
          <w:sz w:val="24"/>
        </w:rPr>
        <w:t>a</w:t>
      </w:r>
      <w:r>
        <w:rPr>
          <w:spacing w:val="-3"/>
          <w:sz w:val="24"/>
        </w:rPr>
        <w:t xml:space="preserve"> </w:t>
      </w:r>
      <w:r>
        <w:rPr>
          <w:sz w:val="24"/>
        </w:rPr>
        <w:t>regular</w:t>
      </w:r>
      <w:r>
        <w:rPr>
          <w:spacing w:val="-5"/>
          <w:sz w:val="24"/>
        </w:rPr>
        <w:t xml:space="preserve"> </w:t>
      </w:r>
      <w:r>
        <w:rPr>
          <w:sz w:val="24"/>
        </w:rPr>
        <w:t>General</w:t>
      </w:r>
      <w:r>
        <w:rPr>
          <w:spacing w:val="-1"/>
          <w:sz w:val="24"/>
        </w:rPr>
        <w:t xml:space="preserve"> </w:t>
      </w:r>
      <w:r>
        <w:rPr>
          <w:spacing w:val="-2"/>
          <w:sz w:val="24"/>
        </w:rPr>
        <w:t>Meeting.</w:t>
      </w:r>
    </w:p>
    <w:p w14:paraId="2A54FCD6" w14:textId="77777777" w:rsidR="00952F5A" w:rsidRDefault="00952F5A">
      <w:pPr>
        <w:pStyle w:val="BodyText"/>
      </w:pPr>
    </w:p>
    <w:p w14:paraId="19745B1C" w14:textId="77777777" w:rsidR="00952F5A" w:rsidRDefault="00952F5A">
      <w:pPr>
        <w:pStyle w:val="BodyText"/>
        <w:spacing w:before="274"/>
      </w:pPr>
    </w:p>
    <w:p w14:paraId="1A7AC593" w14:textId="283EF056" w:rsidR="00952F5A" w:rsidRDefault="00B67B0E" w:rsidP="00B67B0E">
      <w:pPr>
        <w:pStyle w:val="BodyText"/>
        <w:spacing w:before="11"/>
      </w:pPr>
      <w:r>
        <w:t>Date: __________________________</w:t>
      </w:r>
    </w:p>
    <w:p w14:paraId="60B6EDFD" w14:textId="77777777" w:rsidR="00B67B0E" w:rsidRDefault="00B67B0E" w:rsidP="00B67B0E">
      <w:pPr>
        <w:pStyle w:val="BodyText"/>
        <w:spacing w:before="11"/>
      </w:pPr>
    </w:p>
    <w:p w14:paraId="5675D44A" w14:textId="77777777" w:rsidR="00B67B0E" w:rsidRDefault="00B67B0E" w:rsidP="00B67B0E">
      <w:pPr>
        <w:pStyle w:val="BodyText"/>
        <w:spacing w:before="11"/>
      </w:pPr>
    </w:p>
    <w:p w14:paraId="0EEC3314" w14:textId="54052215" w:rsidR="00B67B0E" w:rsidRDefault="000A69E4" w:rsidP="00B67B0E">
      <w:pPr>
        <w:pStyle w:val="BodyText"/>
        <w:spacing w:before="11"/>
      </w:pPr>
      <w:r>
        <w:t>_______________________________</w:t>
      </w:r>
    </w:p>
    <w:p w14:paraId="69C5F24F" w14:textId="4F4463D1" w:rsidR="00B67B0E" w:rsidRDefault="000A69E4" w:rsidP="00B67B0E">
      <w:pPr>
        <w:pStyle w:val="BodyText"/>
        <w:spacing w:before="11"/>
      </w:pPr>
      <w:r>
        <w:t>President</w:t>
      </w:r>
    </w:p>
    <w:p w14:paraId="202F8191" w14:textId="77777777" w:rsidR="000A69E4" w:rsidRDefault="000A69E4" w:rsidP="00B67B0E">
      <w:pPr>
        <w:pStyle w:val="BodyText"/>
        <w:spacing w:before="11"/>
      </w:pPr>
    </w:p>
    <w:p w14:paraId="2AE79807" w14:textId="77777777" w:rsidR="000A69E4" w:rsidRDefault="000A69E4" w:rsidP="00B67B0E">
      <w:pPr>
        <w:pStyle w:val="BodyText"/>
        <w:spacing w:before="11"/>
      </w:pPr>
    </w:p>
    <w:p w14:paraId="127CE5B9" w14:textId="658C0931" w:rsidR="000A69E4" w:rsidRDefault="000A69E4" w:rsidP="00B67B0E">
      <w:pPr>
        <w:pStyle w:val="BodyText"/>
        <w:spacing w:before="11"/>
      </w:pPr>
      <w:r>
        <w:t>_______________________________</w:t>
      </w:r>
    </w:p>
    <w:p w14:paraId="44CA9627" w14:textId="77777777" w:rsidR="00124A64" w:rsidRDefault="000A69E4" w:rsidP="00B67B0E">
      <w:pPr>
        <w:pStyle w:val="BodyText"/>
        <w:spacing w:before="11"/>
        <w:sectPr w:rsidR="00124A64">
          <w:pgSz w:w="12240" w:h="15840"/>
          <w:pgMar w:top="1640" w:right="1360" w:bottom="780" w:left="1440" w:header="0" w:footer="581" w:gutter="0"/>
          <w:cols w:space="720"/>
        </w:sectPr>
      </w:pPr>
      <w:r>
        <w:t>Secretary</w:t>
      </w:r>
    </w:p>
    <w:p w14:paraId="45704237" w14:textId="7A9EF07A" w:rsidR="000A69E4" w:rsidRPr="00923302" w:rsidRDefault="00124A64" w:rsidP="00B67B0E">
      <w:pPr>
        <w:pStyle w:val="BodyText"/>
        <w:spacing w:before="11"/>
        <w:rPr>
          <w:b/>
          <w:bCs/>
        </w:rPr>
      </w:pPr>
      <w:r w:rsidRPr="00923302">
        <w:rPr>
          <w:b/>
          <w:bCs/>
        </w:rPr>
        <w:lastRenderedPageBreak/>
        <w:t>Appendix A.  Cornell University Robert’s Rules – Simplified</w:t>
      </w:r>
    </w:p>
    <w:p w14:paraId="5EC11809" w14:textId="77777777" w:rsidR="00124A64" w:rsidRDefault="00124A64" w:rsidP="00124A64">
      <w:pPr>
        <w:pStyle w:val="Default"/>
      </w:pPr>
    </w:p>
    <w:p w14:paraId="30C3FF57"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 </w:t>
      </w:r>
      <w:r w:rsidRPr="007441E0">
        <w:rPr>
          <w:rFonts w:ascii="Times New Roman" w:hAnsi="Times New Roman" w:cs="Times New Roman"/>
          <w:b/>
          <w:bCs/>
        </w:rPr>
        <w:t>Guiding Principles</w:t>
      </w:r>
      <w:r w:rsidRPr="007441E0">
        <w:rPr>
          <w:rFonts w:ascii="Times New Roman" w:hAnsi="Times New Roman" w:cs="Times New Roman"/>
        </w:rPr>
        <w:t xml:space="preserve">: </w:t>
      </w:r>
    </w:p>
    <w:p w14:paraId="6A277FEC"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Everyone has the right to participate in discussion if they wish, before anyone may speak a second time. </w:t>
      </w:r>
    </w:p>
    <w:p w14:paraId="08638057"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Everyone has the right to know what is going on at all times. Only urgent matters may interrupt a speaker. </w:t>
      </w:r>
    </w:p>
    <w:p w14:paraId="6C3F49E4"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Only one thing (motion) can be discussed at a time. </w:t>
      </w:r>
    </w:p>
    <w:p w14:paraId="5302AA2F" w14:textId="77777777" w:rsidR="00124A64" w:rsidRPr="007441E0" w:rsidRDefault="00124A64" w:rsidP="00124A64">
      <w:pPr>
        <w:pStyle w:val="Default"/>
        <w:rPr>
          <w:rFonts w:ascii="Times New Roman" w:hAnsi="Times New Roman" w:cs="Times New Roman"/>
        </w:rPr>
      </w:pPr>
    </w:p>
    <w:p w14:paraId="2847BEBE"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A </w:t>
      </w:r>
      <w:r w:rsidRPr="007441E0">
        <w:rPr>
          <w:rFonts w:ascii="Times New Roman" w:hAnsi="Times New Roman" w:cs="Times New Roman"/>
          <w:b/>
          <w:bCs/>
        </w:rPr>
        <w:t xml:space="preserve">motion </w:t>
      </w:r>
      <w:r w:rsidRPr="007441E0">
        <w:rPr>
          <w:rFonts w:ascii="Times New Roman" w:hAnsi="Times New Roman" w:cs="Times New Roman"/>
        </w:rPr>
        <w:t xml:space="preserve">is the topic under discussion (e.g., “I move that we add a coffee break to this meeting”). After being recognized by the president of the board, any member can introduce a motion when no other motion is on the table. A motion requires a second to be considered. If there is no second, the matter is not considered. Each motion must be disposed of (passed, defeated, tabled, referred to committee, or postponed indefinitely). </w:t>
      </w:r>
    </w:p>
    <w:p w14:paraId="64469464" w14:textId="77777777" w:rsidR="00124A64" w:rsidRPr="007441E0" w:rsidRDefault="00124A64" w:rsidP="00124A64">
      <w:pPr>
        <w:pStyle w:val="Default"/>
        <w:rPr>
          <w:rFonts w:ascii="Times New Roman" w:hAnsi="Times New Roman" w:cs="Times New Roman"/>
        </w:rPr>
      </w:pPr>
    </w:p>
    <w:p w14:paraId="636D478D"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b/>
          <w:bCs/>
        </w:rPr>
        <w:t>How to do things</w:t>
      </w:r>
      <w:r w:rsidRPr="007441E0">
        <w:rPr>
          <w:rFonts w:ascii="Times New Roman" w:hAnsi="Times New Roman" w:cs="Times New Roman"/>
        </w:rPr>
        <w:t xml:space="preserve">: </w:t>
      </w:r>
    </w:p>
    <w:p w14:paraId="201699B9" w14:textId="77777777" w:rsidR="00124A64" w:rsidRPr="007441E0" w:rsidRDefault="00124A64" w:rsidP="00124A64">
      <w:pPr>
        <w:pStyle w:val="Default"/>
        <w:rPr>
          <w:rFonts w:ascii="Times New Roman" w:hAnsi="Times New Roman" w:cs="Times New Roman"/>
        </w:rPr>
      </w:pPr>
    </w:p>
    <w:p w14:paraId="725EE5D4"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bring up a new idea before the group. </w:t>
      </w:r>
    </w:p>
    <w:p w14:paraId="3DA3EEA7"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After recognition by the president of the board, present your motion. A second is required for the motion to go to the floor for discussion, or consideration. </w:t>
      </w:r>
    </w:p>
    <w:p w14:paraId="5507413A"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change some of the wording in a motion under discussion. </w:t>
      </w:r>
    </w:p>
    <w:p w14:paraId="125E2FA1"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After recognition by the president of the board, move to amend by </w:t>
      </w:r>
    </w:p>
    <w:p w14:paraId="4255F9FF"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adding words, </w:t>
      </w:r>
    </w:p>
    <w:p w14:paraId="7764828D"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striking words or </w:t>
      </w:r>
    </w:p>
    <w:p w14:paraId="65F15009" w14:textId="77777777" w:rsidR="00124A64" w:rsidRPr="007441E0" w:rsidRDefault="00124A64" w:rsidP="007441E0">
      <w:pPr>
        <w:pStyle w:val="Default"/>
        <w:spacing w:after="31"/>
        <w:ind w:left="540" w:hanging="180"/>
        <w:rPr>
          <w:rFonts w:ascii="Times New Roman" w:hAnsi="Times New Roman" w:cs="Times New Roman"/>
        </w:rPr>
      </w:pPr>
      <w:r w:rsidRPr="007441E0">
        <w:rPr>
          <w:rFonts w:ascii="Times New Roman" w:hAnsi="Times New Roman" w:cs="Times New Roman"/>
        </w:rPr>
        <w:t xml:space="preserve">• striking and inserting words. </w:t>
      </w:r>
    </w:p>
    <w:p w14:paraId="75984A00" w14:textId="77777777" w:rsidR="00124A64" w:rsidRPr="007441E0" w:rsidRDefault="00124A64" w:rsidP="00124A64">
      <w:pPr>
        <w:pStyle w:val="Default"/>
        <w:rPr>
          <w:rFonts w:ascii="Times New Roman" w:hAnsi="Times New Roman" w:cs="Times New Roman"/>
        </w:rPr>
      </w:pPr>
    </w:p>
    <w:p w14:paraId="6E5BCEF1"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like the idea of a motion being discussed, but you need to reword it beyond simple word changes. </w:t>
      </w:r>
    </w:p>
    <w:p w14:paraId="531EF7F3"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substitute your motion for the original motion. If it is seconded, discussion will continue on both motions and eventually the body will vote on which motion they prefer. </w:t>
      </w:r>
    </w:p>
    <w:p w14:paraId="274E2059" w14:textId="77777777" w:rsidR="00124A64" w:rsidRPr="007441E0" w:rsidRDefault="00124A64" w:rsidP="00124A64">
      <w:pPr>
        <w:pStyle w:val="Default"/>
        <w:rPr>
          <w:rFonts w:ascii="Times New Roman" w:hAnsi="Times New Roman" w:cs="Times New Roman"/>
        </w:rPr>
      </w:pPr>
    </w:p>
    <w:p w14:paraId="661AFD9E" w14:textId="05F1C639"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more study and/or investigation given to the idea being discussed. </w:t>
      </w:r>
    </w:p>
    <w:p w14:paraId="34807628"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refer to a committee. Try to be specific as to the charge to the committee. </w:t>
      </w:r>
    </w:p>
    <w:p w14:paraId="29205DE0" w14:textId="77777777" w:rsidR="00124A64" w:rsidRPr="007441E0" w:rsidRDefault="00124A64" w:rsidP="00124A64">
      <w:pPr>
        <w:pStyle w:val="Default"/>
        <w:rPr>
          <w:rFonts w:ascii="Times New Roman" w:hAnsi="Times New Roman" w:cs="Times New Roman"/>
        </w:rPr>
      </w:pPr>
    </w:p>
    <w:p w14:paraId="3F41BB9E" w14:textId="75ADD70F"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more time personally to study the proposal being discussed. </w:t>
      </w:r>
    </w:p>
    <w:p w14:paraId="57C76321"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postpone to a definite time or date. </w:t>
      </w:r>
    </w:p>
    <w:p w14:paraId="755CC7D7" w14:textId="77777777" w:rsidR="00124A64" w:rsidRPr="007441E0" w:rsidRDefault="00124A64" w:rsidP="00124A64">
      <w:pPr>
        <w:pStyle w:val="Default"/>
        <w:rPr>
          <w:rFonts w:ascii="Times New Roman" w:hAnsi="Times New Roman" w:cs="Times New Roman"/>
        </w:rPr>
      </w:pPr>
    </w:p>
    <w:p w14:paraId="1732D4D0" w14:textId="630296B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are tired of the current discussion. </w:t>
      </w:r>
    </w:p>
    <w:p w14:paraId="141AF1A7"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limit debate to a set period of time or to a set number of speakers. Requires a 2/3rds vote. </w:t>
      </w:r>
    </w:p>
    <w:p w14:paraId="55FF31EF" w14:textId="77777777" w:rsidR="00124A64" w:rsidRPr="007441E0" w:rsidRDefault="00124A64" w:rsidP="00124A64">
      <w:pPr>
        <w:pStyle w:val="Default"/>
        <w:rPr>
          <w:rFonts w:ascii="Times New Roman" w:hAnsi="Times New Roman" w:cs="Times New Roman"/>
        </w:rPr>
      </w:pPr>
    </w:p>
    <w:p w14:paraId="68B54F15" w14:textId="2E56E0EA"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have heard enough discussion. </w:t>
      </w:r>
    </w:p>
    <w:p w14:paraId="0EA7DA68"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close the debate. Also referred to as calling the question. This cuts off discussion and brings the assembly to a vote on the pending question only. Requires a 2/3rds vote. </w:t>
      </w:r>
    </w:p>
    <w:p w14:paraId="22A5D06E" w14:textId="77777777" w:rsidR="00124A64" w:rsidRPr="007441E0" w:rsidRDefault="00124A64" w:rsidP="00124A64">
      <w:pPr>
        <w:pStyle w:val="Default"/>
        <w:rPr>
          <w:rFonts w:ascii="Times New Roman" w:hAnsi="Times New Roman" w:cs="Times New Roman"/>
        </w:rPr>
      </w:pPr>
    </w:p>
    <w:p w14:paraId="58729255" w14:textId="4455979A"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postpone a motion until some later time. </w:t>
      </w:r>
    </w:p>
    <w:p w14:paraId="022688FE" w14:textId="46E71AD4" w:rsidR="007441E0" w:rsidRDefault="00124A64" w:rsidP="007441E0">
      <w:pPr>
        <w:pStyle w:val="Default"/>
        <w:rPr>
          <w:rFonts w:ascii="Times New Roman" w:hAnsi="Times New Roman" w:cs="Times New Roman"/>
        </w:rPr>
      </w:pPr>
      <w:r w:rsidRPr="007441E0">
        <w:rPr>
          <w:rFonts w:ascii="Times New Roman" w:hAnsi="Times New Roman" w:cs="Times New Roman"/>
        </w:rPr>
        <w:t xml:space="preserve">Move to table the motion. The motion may be taken from the table after 1 item of business has been conducted. If the motion is not taken from the table by the end of the next meeting, it is </w:t>
      </w:r>
      <w:r w:rsidRPr="007441E0">
        <w:rPr>
          <w:rFonts w:ascii="Times New Roman" w:hAnsi="Times New Roman" w:cs="Times New Roman"/>
        </w:rPr>
        <w:lastRenderedPageBreak/>
        <w:t xml:space="preserve">dead. To kill a motion at the time it is tabled requires a 2/3rds vote. A majority is required to table a motion without killing it. </w:t>
      </w:r>
    </w:p>
    <w:p w14:paraId="39AC7405" w14:textId="0A733E37" w:rsidR="00124A64" w:rsidRPr="007441E0" w:rsidRDefault="00124A64" w:rsidP="007441E0">
      <w:pPr>
        <w:pStyle w:val="Default"/>
        <w:rPr>
          <w:rFonts w:ascii="Times New Roman" w:hAnsi="Times New Roman" w:cs="Times New Roman"/>
        </w:rPr>
      </w:pPr>
      <w:r w:rsidRPr="007441E0">
        <w:rPr>
          <w:rFonts w:ascii="Times New Roman" w:hAnsi="Times New Roman" w:cs="Times New Roman"/>
        </w:rPr>
        <w:t xml:space="preserve">You believe the discussion has drifted away from the agenda and want to bring it back. </w:t>
      </w:r>
    </w:p>
    <w:p w14:paraId="27EBB258"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“Call for orders of the day.” </w:t>
      </w:r>
    </w:p>
    <w:p w14:paraId="1EA711C4" w14:textId="77777777" w:rsidR="00124A64" w:rsidRPr="007441E0" w:rsidRDefault="00124A64" w:rsidP="00124A64">
      <w:pPr>
        <w:pStyle w:val="Default"/>
        <w:rPr>
          <w:rFonts w:ascii="Times New Roman" w:hAnsi="Times New Roman" w:cs="Times New Roman"/>
        </w:rPr>
      </w:pPr>
    </w:p>
    <w:p w14:paraId="18259B3C" w14:textId="6F049A79"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take a short break. </w:t>
      </w:r>
    </w:p>
    <w:p w14:paraId="75C10849"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recess for a set period of time. </w:t>
      </w:r>
    </w:p>
    <w:p w14:paraId="2EC102F9" w14:textId="77777777" w:rsidR="00124A64" w:rsidRPr="007441E0" w:rsidRDefault="00124A64" w:rsidP="00124A64">
      <w:pPr>
        <w:pStyle w:val="Default"/>
        <w:rPr>
          <w:rFonts w:ascii="Times New Roman" w:hAnsi="Times New Roman" w:cs="Times New Roman"/>
        </w:rPr>
      </w:pPr>
    </w:p>
    <w:p w14:paraId="0967E144" w14:textId="7D75E43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end the meeting. </w:t>
      </w:r>
    </w:p>
    <w:p w14:paraId="7139B435"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adjourn. </w:t>
      </w:r>
    </w:p>
    <w:p w14:paraId="41B0AD70" w14:textId="77777777" w:rsidR="00124A64" w:rsidRPr="007441E0" w:rsidRDefault="00124A64" w:rsidP="00124A64">
      <w:pPr>
        <w:pStyle w:val="Default"/>
        <w:rPr>
          <w:rFonts w:ascii="Times New Roman" w:hAnsi="Times New Roman" w:cs="Times New Roman"/>
        </w:rPr>
      </w:pPr>
    </w:p>
    <w:p w14:paraId="4DC35289" w14:textId="229ED07A"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are unsure the president of the board announced the results of a vote correctly. </w:t>
      </w:r>
    </w:p>
    <w:p w14:paraId="59422038"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Without being recognized, call for a “division of the house." A roll call vote will then be taken. </w:t>
      </w:r>
    </w:p>
    <w:p w14:paraId="46FF22AA" w14:textId="77777777" w:rsidR="00124A64" w:rsidRPr="007441E0" w:rsidRDefault="00124A64" w:rsidP="00124A64">
      <w:pPr>
        <w:pStyle w:val="Default"/>
        <w:rPr>
          <w:rFonts w:ascii="Times New Roman" w:hAnsi="Times New Roman" w:cs="Times New Roman"/>
        </w:rPr>
      </w:pPr>
    </w:p>
    <w:p w14:paraId="58DAE500" w14:textId="2ED89CAB"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are confused about a procedure being used and want clarification. </w:t>
      </w:r>
    </w:p>
    <w:p w14:paraId="609016FA"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Without recognition, call for "Point of Information" or "Point of Parliamentary Inquiry." The president of the board will ask you to state your question and will attempt to clarify the situation. </w:t>
      </w:r>
    </w:p>
    <w:p w14:paraId="3B08038A" w14:textId="77777777" w:rsidR="00124A64" w:rsidRPr="007441E0" w:rsidRDefault="00124A64" w:rsidP="00124A64">
      <w:pPr>
        <w:pStyle w:val="Default"/>
        <w:rPr>
          <w:rFonts w:ascii="Times New Roman" w:hAnsi="Times New Roman" w:cs="Times New Roman"/>
        </w:rPr>
      </w:pPr>
    </w:p>
    <w:p w14:paraId="12CE56D4" w14:textId="28CF7D56"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have changed your mind about something that was voted on earlier in the meeting for which you were on the winning side. </w:t>
      </w:r>
    </w:p>
    <w:p w14:paraId="10E5CCF9"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reconsider. If the majority agrees, the motion comes back on the floor as though the </w:t>
      </w:r>
    </w:p>
    <w:p w14:paraId="5AF52AA5"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vote had not occurred. </w:t>
      </w:r>
    </w:p>
    <w:p w14:paraId="42561A4B" w14:textId="77777777" w:rsidR="00124A64" w:rsidRPr="007441E0" w:rsidRDefault="00124A64" w:rsidP="00124A64">
      <w:pPr>
        <w:pStyle w:val="Default"/>
        <w:rPr>
          <w:rFonts w:ascii="Times New Roman" w:hAnsi="Times New Roman" w:cs="Times New Roman"/>
        </w:rPr>
      </w:pPr>
    </w:p>
    <w:p w14:paraId="0A71F302" w14:textId="1E912C1D"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You want to change an action voted on at an earlier meeting. </w:t>
      </w:r>
    </w:p>
    <w:p w14:paraId="508438E4"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Move to rescind. If previous written notice is given, a simple majority is required. If no notice is given, a 2/3rds vote is required. </w:t>
      </w:r>
    </w:p>
    <w:p w14:paraId="7E8E5904" w14:textId="77777777" w:rsidR="00124A64" w:rsidRPr="007441E0" w:rsidRDefault="00124A64" w:rsidP="00124A64">
      <w:pPr>
        <w:pStyle w:val="Default"/>
        <w:rPr>
          <w:rFonts w:ascii="Times New Roman" w:hAnsi="Times New Roman" w:cs="Times New Roman"/>
          <w:b/>
          <w:bCs/>
        </w:rPr>
      </w:pPr>
    </w:p>
    <w:p w14:paraId="7B876043" w14:textId="532CF3B5" w:rsidR="00124A64" w:rsidRPr="007441E0" w:rsidRDefault="00124A64" w:rsidP="00124A64">
      <w:pPr>
        <w:pStyle w:val="Default"/>
        <w:rPr>
          <w:rFonts w:ascii="Times New Roman" w:hAnsi="Times New Roman" w:cs="Times New Roman"/>
        </w:rPr>
      </w:pPr>
      <w:r w:rsidRPr="007441E0">
        <w:rPr>
          <w:rFonts w:ascii="Times New Roman" w:hAnsi="Times New Roman" w:cs="Times New Roman"/>
          <w:b/>
          <w:bCs/>
        </w:rPr>
        <w:t xml:space="preserve">Unanimous Consent: </w:t>
      </w:r>
    </w:p>
    <w:p w14:paraId="1384D797" w14:textId="77777777" w:rsidR="00124A64" w:rsidRPr="007441E0" w:rsidRDefault="00124A64" w:rsidP="00124A64">
      <w:pPr>
        <w:pStyle w:val="Default"/>
        <w:rPr>
          <w:rFonts w:ascii="Times New Roman" w:hAnsi="Times New Roman" w:cs="Times New Roman"/>
        </w:rPr>
      </w:pPr>
      <w:r w:rsidRPr="007441E0">
        <w:rPr>
          <w:rFonts w:ascii="Times New Roman" w:hAnsi="Times New Roman" w:cs="Times New Roman"/>
        </w:rPr>
        <w:t xml:space="preserve">If a matter is considered relatively minor or opposition is not expected, a call for unanimous consent may be requested. If the request is made by others, the president of the board will repeat the request and then pause for objections. If none are heard, the motion passes. </w:t>
      </w:r>
    </w:p>
    <w:p w14:paraId="30AF9A1E" w14:textId="77777777" w:rsidR="00124A64" w:rsidRPr="007441E0" w:rsidRDefault="00124A64" w:rsidP="00124A64">
      <w:pPr>
        <w:pStyle w:val="Default"/>
        <w:rPr>
          <w:rFonts w:ascii="Times New Roman" w:hAnsi="Times New Roman" w:cs="Times New Roman"/>
        </w:rPr>
      </w:pPr>
    </w:p>
    <w:p w14:paraId="6A4F6909" w14:textId="77777777" w:rsidR="00124A64" w:rsidRPr="007441E0" w:rsidRDefault="00124A64" w:rsidP="00124A64">
      <w:pPr>
        <w:pStyle w:val="Default"/>
        <w:numPr>
          <w:ilvl w:val="1"/>
          <w:numId w:val="12"/>
        </w:numPr>
        <w:spacing w:after="18"/>
        <w:rPr>
          <w:rFonts w:ascii="Times New Roman" w:hAnsi="Times New Roman" w:cs="Times New Roman"/>
        </w:rPr>
      </w:pPr>
      <w:r w:rsidRPr="007441E0">
        <w:rPr>
          <w:rFonts w:ascii="Times New Roman" w:hAnsi="Times New Roman" w:cs="Times New Roman"/>
        </w:rPr>
        <w:t xml:space="preserve">• </w:t>
      </w:r>
      <w:r w:rsidRPr="007441E0">
        <w:rPr>
          <w:rFonts w:ascii="Times New Roman" w:hAnsi="Times New Roman" w:cs="Times New Roman"/>
          <w:b/>
          <w:bCs/>
        </w:rPr>
        <w:t>You may INTERRUPT a speaker for these reasons only</w:t>
      </w:r>
      <w:r w:rsidRPr="007441E0">
        <w:rPr>
          <w:rFonts w:ascii="Times New Roman" w:hAnsi="Times New Roman" w:cs="Times New Roman"/>
        </w:rPr>
        <w:t xml:space="preserve">: o to get information about business –point of information to get information about rules– parliamentary inquiry </w:t>
      </w:r>
    </w:p>
    <w:p w14:paraId="037D6C6B" w14:textId="77777777" w:rsidR="00124A64" w:rsidRPr="007441E0" w:rsidRDefault="00124A64" w:rsidP="007441E0">
      <w:pPr>
        <w:pStyle w:val="Default"/>
        <w:numPr>
          <w:ilvl w:val="1"/>
          <w:numId w:val="12"/>
        </w:numPr>
        <w:spacing w:after="18"/>
        <w:ind w:left="360"/>
        <w:rPr>
          <w:rFonts w:ascii="Times New Roman" w:hAnsi="Times New Roman" w:cs="Times New Roman"/>
        </w:rPr>
      </w:pPr>
      <w:r w:rsidRPr="007441E0">
        <w:rPr>
          <w:rFonts w:ascii="Times New Roman" w:hAnsi="Times New Roman" w:cs="Times New Roman"/>
        </w:rPr>
        <w:t xml:space="preserve">o if you can't hear, safety reasons, comfort, etc. –question of privilege </w:t>
      </w:r>
    </w:p>
    <w:p w14:paraId="7DB4F8CB" w14:textId="77777777" w:rsidR="00124A64" w:rsidRPr="007441E0" w:rsidRDefault="00124A64" w:rsidP="007441E0">
      <w:pPr>
        <w:pStyle w:val="Default"/>
        <w:numPr>
          <w:ilvl w:val="1"/>
          <w:numId w:val="12"/>
        </w:numPr>
        <w:spacing w:after="18"/>
        <w:ind w:left="360"/>
        <w:rPr>
          <w:rFonts w:ascii="Times New Roman" w:hAnsi="Times New Roman" w:cs="Times New Roman"/>
        </w:rPr>
      </w:pPr>
      <w:r w:rsidRPr="007441E0">
        <w:rPr>
          <w:rFonts w:ascii="Times New Roman" w:hAnsi="Times New Roman" w:cs="Times New Roman"/>
        </w:rPr>
        <w:t xml:space="preserve">o if you see a breach of the rules –point of order </w:t>
      </w:r>
    </w:p>
    <w:p w14:paraId="22B97F3B" w14:textId="77777777" w:rsidR="00124A64" w:rsidRPr="007441E0" w:rsidRDefault="00124A64" w:rsidP="007441E0">
      <w:pPr>
        <w:pStyle w:val="Default"/>
        <w:numPr>
          <w:ilvl w:val="1"/>
          <w:numId w:val="12"/>
        </w:numPr>
        <w:spacing w:after="18"/>
        <w:ind w:left="360"/>
        <w:rPr>
          <w:rFonts w:ascii="Times New Roman" w:hAnsi="Times New Roman" w:cs="Times New Roman"/>
        </w:rPr>
      </w:pPr>
      <w:r w:rsidRPr="007441E0">
        <w:rPr>
          <w:rFonts w:ascii="Times New Roman" w:hAnsi="Times New Roman" w:cs="Times New Roman"/>
        </w:rPr>
        <w:t xml:space="preserve">o if you disagree with the president of the board’s ruling –appeal </w:t>
      </w:r>
    </w:p>
    <w:p w14:paraId="4152BB19" w14:textId="7EAB6FD2" w:rsidR="00124A64" w:rsidRPr="007441E0" w:rsidRDefault="00124A64" w:rsidP="007441E0">
      <w:pPr>
        <w:pStyle w:val="Default"/>
        <w:numPr>
          <w:ilvl w:val="1"/>
          <w:numId w:val="12"/>
        </w:numPr>
        <w:ind w:left="360"/>
        <w:rPr>
          <w:rFonts w:ascii="Times New Roman" w:hAnsi="Times New Roman" w:cs="Times New Roman"/>
        </w:rPr>
      </w:pPr>
      <w:r w:rsidRPr="007441E0">
        <w:rPr>
          <w:rFonts w:ascii="Times New Roman" w:hAnsi="Times New Roman" w:cs="Times New Roman"/>
        </w:rPr>
        <w:t xml:space="preserve">o if you disagree with a call for Unanimous Consent –object </w:t>
      </w:r>
      <w:r w:rsidRPr="007441E0">
        <w:rPr>
          <w:rFonts w:ascii="Times New Roman" w:hAnsi="Times New Roman" w:cs="Times New Roman"/>
        </w:rPr>
        <w:br w:type="page"/>
      </w:r>
    </w:p>
    <w:p w14:paraId="11EDCD4B" w14:textId="77777777" w:rsidR="00124A64" w:rsidRPr="007441E0" w:rsidRDefault="00124A64" w:rsidP="00124A64">
      <w:pPr>
        <w:pStyle w:val="Default"/>
        <w:numPr>
          <w:ilvl w:val="1"/>
          <w:numId w:val="12"/>
        </w:numPr>
        <w:rPr>
          <w:rFonts w:ascii="Times New Roman" w:hAnsi="Times New Roman" w:cs="Times New Roman"/>
        </w:rPr>
      </w:pPr>
    </w:p>
    <w:p w14:paraId="1DE07E8F" w14:textId="77777777" w:rsidR="00124A64" w:rsidRPr="007441E0" w:rsidRDefault="00124A64" w:rsidP="00124A64">
      <w:pPr>
        <w:pStyle w:val="Default"/>
        <w:numPr>
          <w:ilvl w:val="1"/>
          <w:numId w:val="12"/>
        </w:numPr>
        <w:rPr>
          <w:rFonts w:ascii="Times New Roman" w:hAnsi="Times New Roman" w:cs="Times New Roman"/>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4"/>
      </w:tblGrid>
      <w:tr w:rsidR="00124A64" w:rsidRPr="007441E0" w14:paraId="3C2ACCD7" w14:textId="77777777">
        <w:trPr>
          <w:trHeight w:val="112"/>
        </w:trPr>
        <w:tc>
          <w:tcPr>
            <w:tcW w:w="9324" w:type="dxa"/>
            <w:tcBorders>
              <w:top w:val="none" w:sz="6" w:space="0" w:color="auto"/>
              <w:bottom w:val="none" w:sz="6" w:space="0" w:color="auto"/>
            </w:tcBorders>
          </w:tcPr>
          <w:p w14:paraId="4863EA92" w14:textId="77777777" w:rsidR="00124A64" w:rsidRPr="007441E0" w:rsidRDefault="00124A64">
            <w:pPr>
              <w:pStyle w:val="Default"/>
              <w:rPr>
                <w:rFonts w:ascii="Times New Roman" w:hAnsi="Times New Roman" w:cs="Times New Roman"/>
                <w:sz w:val="23"/>
                <w:szCs w:val="23"/>
              </w:rPr>
            </w:pPr>
            <w:r w:rsidRPr="007441E0">
              <w:rPr>
                <w:rFonts w:ascii="Times New Roman" w:hAnsi="Times New Roman" w:cs="Times New Roman"/>
                <w:sz w:val="23"/>
                <w:szCs w:val="23"/>
              </w:rPr>
              <w:t xml:space="preserve">Quick Reference </w:t>
            </w:r>
          </w:p>
        </w:tc>
      </w:tr>
    </w:tbl>
    <w:p w14:paraId="2C4A9E2E" w14:textId="77777777" w:rsidR="00124A64" w:rsidRPr="007441E0" w:rsidRDefault="00124A64" w:rsidP="00B67B0E">
      <w:pPr>
        <w:pStyle w:val="BodyText"/>
        <w:spacing w:before="11"/>
      </w:pPr>
    </w:p>
    <w:p w14:paraId="57BED4E3" w14:textId="77777777" w:rsidR="00A02FEA" w:rsidRPr="007441E0" w:rsidRDefault="00A02FEA" w:rsidP="00B67B0E">
      <w:pPr>
        <w:pStyle w:val="BodyText"/>
        <w:spacing w:before="11"/>
      </w:pPr>
    </w:p>
    <w:tbl>
      <w:tblPr>
        <w:tblStyle w:val="TableGrid"/>
        <w:tblW w:w="0" w:type="auto"/>
        <w:tblInd w:w="144" w:type="dxa"/>
        <w:tblLook w:val="04A0" w:firstRow="1" w:lastRow="0" w:firstColumn="1" w:lastColumn="0" w:noHBand="0" w:noVBand="1"/>
      </w:tblPr>
      <w:tblGrid>
        <w:gridCol w:w="1584"/>
        <w:gridCol w:w="1207"/>
        <w:gridCol w:w="1183"/>
        <w:gridCol w:w="1201"/>
        <w:gridCol w:w="1396"/>
        <w:gridCol w:w="1710"/>
      </w:tblGrid>
      <w:tr w:rsidR="00A02FEA" w:rsidRPr="007441E0" w14:paraId="770E39CD" w14:textId="77777777">
        <w:tc>
          <w:tcPr>
            <w:tcW w:w="1584" w:type="dxa"/>
            <w:tcBorders>
              <w:top w:val="single" w:sz="4" w:space="0" w:color="auto"/>
              <w:left w:val="single" w:sz="4" w:space="0" w:color="auto"/>
              <w:bottom w:val="single" w:sz="4" w:space="0" w:color="auto"/>
              <w:right w:val="single" w:sz="4" w:space="0" w:color="auto"/>
            </w:tcBorders>
          </w:tcPr>
          <w:p w14:paraId="79A3986D" w14:textId="77777777" w:rsidR="00A02FEA" w:rsidRPr="007441E0" w:rsidRDefault="00A02FEA">
            <w:pPr>
              <w:pStyle w:val="Default"/>
              <w:rPr>
                <w:rFonts w:ascii="Times New Roman" w:hAnsi="Times New Roman" w:cs="Times New Roman"/>
                <w:sz w:val="22"/>
                <w:szCs w:val="22"/>
              </w:rPr>
            </w:pPr>
          </w:p>
        </w:tc>
        <w:tc>
          <w:tcPr>
            <w:tcW w:w="1207" w:type="dxa"/>
            <w:tcBorders>
              <w:top w:val="single" w:sz="4" w:space="0" w:color="auto"/>
              <w:left w:val="single" w:sz="4" w:space="0" w:color="auto"/>
              <w:bottom w:val="single" w:sz="4" w:space="0" w:color="auto"/>
              <w:right w:val="single" w:sz="4" w:space="0" w:color="auto"/>
            </w:tcBorders>
            <w:hideMark/>
          </w:tcPr>
          <w:p w14:paraId="141B95D2"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Must Be Seconded</w:t>
            </w:r>
          </w:p>
        </w:tc>
        <w:tc>
          <w:tcPr>
            <w:tcW w:w="1183" w:type="dxa"/>
            <w:tcBorders>
              <w:top w:val="single" w:sz="4" w:space="0" w:color="auto"/>
              <w:left w:val="single" w:sz="4" w:space="0" w:color="auto"/>
              <w:bottom w:val="single" w:sz="4" w:space="0" w:color="auto"/>
              <w:right w:val="single" w:sz="4" w:space="0" w:color="auto"/>
            </w:tcBorders>
            <w:hideMark/>
          </w:tcPr>
          <w:p w14:paraId="014F5576"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Open for Discussion</w:t>
            </w:r>
          </w:p>
        </w:tc>
        <w:tc>
          <w:tcPr>
            <w:tcW w:w="1201" w:type="dxa"/>
            <w:tcBorders>
              <w:top w:val="single" w:sz="4" w:space="0" w:color="auto"/>
              <w:left w:val="single" w:sz="4" w:space="0" w:color="auto"/>
              <w:bottom w:val="single" w:sz="4" w:space="0" w:color="auto"/>
              <w:right w:val="single" w:sz="4" w:space="0" w:color="auto"/>
            </w:tcBorders>
            <w:hideMark/>
          </w:tcPr>
          <w:p w14:paraId="5B8E3DDF"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Can be Amended</w:t>
            </w:r>
          </w:p>
        </w:tc>
        <w:tc>
          <w:tcPr>
            <w:tcW w:w="1396" w:type="dxa"/>
            <w:tcBorders>
              <w:top w:val="single" w:sz="4" w:space="0" w:color="auto"/>
              <w:left w:val="single" w:sz="4" w:space="0" w:color="auto"/>
              <w:bottom w:val="single" w:sz="4" w:space="0" w:color="auto"/>
              <w:right w:val="single" w:sz="4" w:space="0" w:color="auto"/>
            </w:tcBorders>
            <w:hideMark/>
          </w:tcPr>
          <w:p w14:paraId="7AE88214"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Vote Count Required to Pass</w:t>
            </w:r>
          </w:p>
        </w:tc>
        <w:tc>
          <w:tcPr>
            <w:tcW w:w="1710" w:type="dxa"/>
            <w:tcBorders>
              <w:top w:val="single" w:sz="4" w:space="0" w:color="auto"/>
              <w:left w:val="single" w:sz="4" w:space="0" w:color="auto"/>
              <w:bottom w:val="single" w:sz="4" w:space="0" w:color="auto"/>
              <w:right w:val="single" w:sz="4" w:space="0" w:color="auto"/>
            </w:tcBorders>
            <w:hideMark/>
          </w:tcPr>
          <w:p w14:paraId="44D33E6A"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May Be Reconsidered or Rescinded</w:t>
            </w:r>
          </w:p>
        </w:tc>
      </w:tr>
      <w:tr w:rsidR="00A02FEA" w:rsidRPr="007441E0" w14:paraId="0F0CFBDD" w14:textId="77777777">
        <w:tc>
          <w:tcPr>
            <w:tcW w:w="1584" w:type="dxa"/>
            <w:tcBorders>
              <w:top w:val="single" w:sz="4" w:space="0" w:color="auto"/>
              <w:left w:val="single" w:sz="4" w:space="0" w:color="auto"/>
              <w:bottom w:val="single" w:sz="4" w:space="0" w:color="auto"/>
              <w:right w:val="single" w:sz="4" w:space="0" w:color="auto"/>
            </w:tcBorders>
            <w:hideMark/>
          </w:tcPr>
          <w:p w14:paraId="77CC70BE"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Main Motion</w:t>
            </w:r>
          </w:p>
        </w:tc>
        <w:tc>
          <w:tcPr>
            <w:tcW w:w="1207" w:type="dxa"/>
            <w:tcBorders>
              <w:top w:val="single" w:sz="4" w:space="0" w:color="auto"/>
              <w:left w:val="single" w:sz="4" w:space="0" w:color="auto"/>
              <w:bottom w:val="single" w:sz="4" w:space="0" w:color="auto"/>
              <w:right w:val="single" w:sz="4" w:space="0" w:color="auto"/>
            </w:tcBorders>
            <w:hideMark/>
          </w:tcPr>
          <w:p w14:paraId="790E3237"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30A9584D"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6BAD403C"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hideMark/>
          </w:tcPr>
          <w:p w14:paraId="70863BD3"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710" w:type="dxa"/>
            <w:tcBorders>
              <w:top w:val="single" w:sz="4" w:space="0" w:color="auto"/>
              <w:left w:val="single" w:sz="4" w:space="0" w:color="auto"/>
              <w:bottom w:val="single" w:sz="4" w:space="0" w:color="auto"/>
              <w:right w:val="single" w:sz="4" w:space="0" w:color="auto"/>
            </w:tcBorders>
            <w:hideMark/>
          </w:tcPr>
          <w:p w14:paraId="68B1FB92"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r>
      <w:tr w:rsidR="00A02FEA" w:rsidRPr="007441E0" w14:paraId="639A1056" w14:textId="77777777">
        <w:tc>
          <w:tcPr>
            <w:tcW w:w="1584" w:type="dxa"/>
            <w:tcBorders>
              <w:top w:val="single" w:sz="4" w:space="0" w:color="auto"/>
              <w:left w:val="single" w:sz="4" w:space="0" w:color="auto"/>
              <w:bottom w:val="single" w:sz="4" w:space="0" w:color="auto"/>
              <w:right w:val="single" w:sz="4" w:space="0" w:color="auto"/>
            </w:tcBorders>
            <w:hideMark/>
          </w:tcPr>
          <w:p w14:paraId="00270F60"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Amend Motion</w:t>
            </w:r>
          </w:p>
        </w:tc>
        <w:tc>
          <w:tcPr>
            <w:tcW w:w="1207" w:type="dxa"/>
            <w:tcBorders>
              <w:top w:val="single" w:sz="4" w:space="0" w:color="auto"/>
              <w:left w:val="single" w:sz="4" w:space="0" w:color="auto"/>
              <w:bottom w:val="single" w:sz="4" w:space="0" w:color="auto"/>
              <w:right w:val="single" w:sz="4" w:space="0" w:color="auto"/>
            </w:tcBorders>
            <w:hideMark/>
          </w:tcPr>
          <w:p w14:paraId="7585914A"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2023C5AA"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1762BD56"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396" w:type="dxa"/>
            <w:tcBorders>
              <w:top w:val="single" w:sz="4" w:space="0" w:color="auto"/>
              <w:left w:val="single" w:sz="4" w:space="0" w:color="auto"/>
              <w:bottom w:val="single" w:sz="4" w:space="0" w:color="auto"/>
              <w:right w:val="single" w:sz="4" w:space="0" w:color="auto"/>
            </w:tcBorders>
            <w:hideMark/>
          </w:tcPr>
          <w:p w14:paraId="42065705"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710" w:type="dxa"/>
            <w:tcBorders>
              <w:top w:val="single" w:sz="4" w:space="0" w:color="auto"/>
              <w:left w:val="single" w:sz="4" w:space="0" w:color="auto"/>
              <w:bottom w:val="single" w:sz="4" w:space="0" w:color="auto"/>
              <w:right w:val="single" w:sz="4" w:space="0" w:color="auto"/>
            </w:tcBorders>
          </w:tcPr>
          <w:p w14:paraId="08453F4D" w14:textId="77777777" w:rsidR="00A02FEA" w:rsidRPr="007441E0" w:rsidRDefault="00A02FEA">
            <w:pPr>
              <w:pStyle w:val="Default"/>
              <w:jc w:val="center"/>
              <w:rPr>
                <w:rFonts w:ascii="Times New Roman" w:hAnsi="Times New Roman" w:cs="Times New Roman"/>
                <w:sz w:val="22"/>
                <w:szCs w:val="22"/>
              </w:rPr>
            </w:pPr>
          </w:p>
        </w:tc>
      </w:tr>
      <w:tr w:rsidR="00A02FEA" w:rsidRPr="007441E0" w14:paraId="2FF0F93F" w14:textId="77777777">
        <w:tc>
          <w:tcPr>
            <w:tcW w:w="1584" w:type="dxa"/>
            <w:tcBorders>
              <w:top w:val="single" w:sz="4" w:space="0" w:color="auto"/>
              <w:left w:val="single" w:sz="4" w:space="0" w:color="auto"/>
              <w:bottom w:val="single" w:sz="4" w:space="0" w:color="auto"/>
              <w:right w:val="single" w:sz="4" w:space="0" w:color="auto"/>
            </w:tcBorders>
            <w:hideMark/>
          </w:tcPr>
          <w:p w14:paraId="2871A942"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Kill a Motion</w:t>
            </w:r>
          </w:p>
        </w:tc>
        <w:tc>
          <w:tcPr>
            <w:tcW w:w="1207" w:type="dxa"/>
            <w:tcBorders>
              <w:top w:val="single" w:sz="4" w:space="0" w:color="auto"/>
              <w:left w:val="single" w:sz="4" w:space="0" w:color="auto"/>
              <w:bottom w:val="single" w:sz="4" w:space="0" w:color="auto"/>
              <w:right w:val="single" w:sz="4" w:space="0" w:color="auto"/>
            </w:tcBorders>
            <w:hideMark/>
          </w:tcPr>
          <w:p w14:paraId="2B76FFAD"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0F3B5A41"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201" w:type="dxa"/>
            <w:tcBorders>
              <w:top w:val="single" w:sz="4" w:space="0" w:color="auto"/>
              <w:left w:val="single" w:sz="4" w:space="0" w:color="auto"/>
              <w:bottom w:val="single" w:sz="4" w:space="0" w:color="auto"/>
              <w:right w:val="single" w:sz="4" w:space="0" w:color="auto"/>
            </w:tcBorders>
            <w:hideMark/>
          </w:tcPr>
          <w:p w14:paraId="7302313F"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tcPr>
          <w:p w14:paraId="36284296" w14:textId="77777777" w:rsidR="00A02FEA" w:rsidRPr="007441E0" w:rsidRDefault="00A02FEA">
            <w:pPr>
              <w:pStyle w:val="Default"/>
              <w:jc w:val="center"/>
              <w:rPr>
                <w:rFonts w:ascii="Times New Roman" w:hAnsi="Times New Roman" w:cs="Times New Roman"/>
                <w:sz w:val="22"/>
                <w:szCs w:val="22"/>
              </w:rPr>
            </w:pPr>
          </w:p>
        </w:tc>
        <w:tc>
          <w:tcPr>
            <w:tcW w:w="1710" w:type="dxa"/>
            <w:tcBorders>
              <w:top w:val="single" w:sz="4" w:space="0" w:color="auto"/>
              <w:left w:val="single" w:sz="4" w:space="0" w:color="auto"/>
              <w:bottom w:val="single" w:sz="4" w:space="0" w:color="auto"/>
              <w:right w:val="single" w:sz="4" w:space="0" w:color="auto"/>
            </w:tcBorders>
          </w:tcPr>
          <w:p w14:paraId="418F4258" w14:textId="77777777" w:rsidR="00A02FEA" w:rsidRPr="007441E0" w:rsidRDefault="00A02FEA">
            <w:pPr>
              <w:pStyle w:val="Default"/>
              <w:jc w:val="center"/>
              <w:rPr>
                <w:rFonts w:ascii="Times New Roman" w:hAnsi="Times New Roman" w:cs="Times New Roman"/>
                <w:sz w:val="22"/>
                <w:szCs w:val="22"/>
              </w:rPr>
            </w:pPr>
          </w:p>
        </w:tc>
      </w:tr>
      <w:tr w:rsidR="00A02FEA" w:rsidRPr="007441E0" w14:paraId="5FC0203A" w14:textId="77777777">
        <w:tc>
          <w:tcPr>
            <w:tcW w:w="1584" w:type="dxa"/>
            <w:tcBorders>
              <w:top w:val="single" w:sz="4" w:space="0" w:color="auto"/>
              <w:left w:val="single" w:sz="4" w:space="0" w:color="auto"/>
              <w:bottom w:val="single" w:sz="4" w:space="0" w:color="auto"/>
              <w:right w:val="single" w:sz="4" w:space="0" w:color="auto"/>
            </w:tcBorders>
            <w:hideMark/>
          </w:tcPr>
          <w:p w14:paraId="4A96A01B"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Limit Debate</w:t>
            </w:r>
          </w:p>
        </w:tc>
        <w:tc>
          <w:tcPr>
            <w:tcW w:w="1207" w:type="dxa"/>
            <w:tcBorders>
              <w:top w:val="single" w:sz="4" w:space="0" w:color="auto"/>
              <w:left w:val="single" w:sz="4" w:space="0" w:color="auto"/>
              <w:bottom w:val="single" w:sz="4" w:space="0" w:color="auto"/>
              <w:right w:val="single" w:sz="4" w:space="0" w:color="auto"/>
            </w:tcBorders>
            <w:hideMark/>
          </w:tcPr>
          <w:p w14:paraId="0F890AD2"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1770DA0E"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5F6A14AA"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2/3rds</w:t>
            </w:r>
          </w:p>
        </w:tc>
        <w:tc>
          <w:tcPr>
            <w:tcW w:w="1396" w:type="dxa"/>
            <w:tcBorders>
              <w:top w:val="single" w:sz="4" w:space="0" w:color="auto"/>
              <w:left w:val="single" w:sz="4" w:space="0" w:color="auto"/>
              <w:bottom w:val="single" w:sz="4" w:space="0" w:color="auto"/>
              <w:right w:val="single" w:sz="4" w:space="0" w:color="auto"/>
            </w:tcBorders>
            <w:hideMark/>
          </w:tcPr>
          <w:p w14:paraId="03A7A5D6"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710" w:type="dxa"/>
            <w:tcBorders>
              <w:top w:val="single" w:sz="4" w:space="0" w:color="auto"/>
              <w:left w:val="single" w:sz="4" w:space="0" w:color="auto"/>
              <w:bottom w:val="single" w:sz="4" w:space="0" w:color="auto"/>
              <w:right w:val="single" w:sz="4" w:space="0" w:color="auto"/>
            </w:tcBorders>
          </w:tcPr>
          <w:p w14:paraId="5191C1AE" w14:textId="77777777" w:rsidR="00A02FEA" w:rsidRPr="007441E0" w:rsidRDefault="00A02FEA">
            <w:pPr>
              <w:pStyle w:val="Default"/>
              <w:jc w:val="center"/>
              <w:rPr>
                <w:rFonts w:ascii="Times New Roman" w:hAnsi="Times New Roman" w:cs="Times New Roman"/>
                <w:sz w:val="22"/>
                <w:szCs w:val="22"/>
              </w:rPr>
            </w:pPr>
          </w:p>
        </w:tc>
      </w:tr>
      <w:tr w:rsidR="00A02FEA" w:rsidRPr="007441E0" w14:paraId="4BB15E9A" w14:textId="77777777">
        <w:tc>
          <w:tcPr>
            <w:tcW w:w="1584" w:type="dxa"/>
            <w:tcBorders>
              <w:top w:val="single" w:sz="4" w:space="0" w:color="auto"/>
              <w:left w:val="single" w:sz="4" w:space="0" w:color="auto"/>
              <w:bottom w:val="single" w:sz="4" w:space="0" w:color="auto"/>
              <w:right w:val="single" w:sz="4" w:space="0" w:color="auto"/>
            </w:tcBorders>
            <w:hideMark/>
          </w:tcPr>
          <w:p w14:paraId="68A1401D"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Close Discussion</w:t>
            </w:r>
          </w:p>
        </w:tc>
        <w:tc>
          <w:tcPr>
            <w:tcW w:w="1207" w:type="dxa"/>
            <w:tcBorders>
              <w:top w:val="single" w:sz="4" w:space="0" w:color="auto"/>
              <w:left w:val="single" w:sz="4" w:space="0" w:color="auto"/>
              <w:bottom w:val="single" w:sz="4" w:space="0" w:color="auto"/>
              <w:right w:val="single" w:sz="4" w:space="0" w:color="auto"/>
            </w:tcBorders>
            <w:hideMark/>
          </w:tcPr>
          <w:p w14:paraId="0D2579B8"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71BB51DF"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2/3rds</w:t>
            </w:r>
          </w:p>
        </w:tc>
        <w:tc>
          <w:tcPr>
            <w:tcW w:w="1201" w:type="dxa"/>
            <w:tcBorders>
              <w:top w:val="single" w:sz="4" w:space="0" w:color="auto"/>
              <w:left w:val="single" w:sz="4" w:space="0" w:color="auto"/>
              <w:bottom w:val="single" w:sz="4" w:space="0" w:color="auto"/>
              <w:right w:val="single" w:sz="4" w:space="0" w:color="auto"/>
            </w:tcBorders>
            <w:hideMark/>
          </w:tcPr>
          <w:p w14:paraId="3A40C389"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tcPr>
          <w:p w14:paraId="619A2B6B" w14:textId="77777777" w:rsidR="00A02FEA" w:rsidRPr="007441E0" w:rsidRDefault="00A02FEA">
            <w:pPr>
              <w:pStyle w:val="Default"/>
              <w:jc w:val="center"/>
              <w:rPr>
                <w:rFonts w:ascii="Times New Roman" w:hAnsi="Times New Roman" w:cs="Times New Roman"/>
                <w:sz w:val="22"/>
                <w:szCs w:val="22"/>
              </w:rPr>
            </w:pPr>
          </w:p>
        </w:tc>
        <w:tc>
          <w:tcPr>
            <w:tcW w:w="1710" w:type="dxa"/>
            <w:tcBorders>
              <w:top w:val="single" w:sz="4" w:space="0" w:color="auto"/>
              <w:left w:val="single" w:sz="4" w:space="0" w:color="auto"/>
              <w:bottom w:val="single" w:sz="4" w:space="0" w:color="auto"/>
              <w:right w:val="single" w:sz="4" w:space="0" w:color="auto"/>
            </w:tcBorders>
          </w:tcPr>
          <w:p w14:paraId="7280A11A" w14:textId="77777777" w:rsidR="00A02FEA" w:rsidRPr="007441E0" w:rsidRDefault="00A02FEA">
            <w:pPr>
              <w:pStyle w:val="Default"/>
              <w:jc w:val="center"/>
              <w:rPr>
                <w:rFonts w:ascii="Times New Roman" w:hAnsi="Times New Roman" w:cs="Times New Roman"/>
                <w:sz w:val="22"/>
                <w:szCs w:val="22"/>
              </w:rPr>
            </w:pPr>
          </w:p>
        </w:tc>
      </w:tr>
      <w:tr w:rsidR="00A02FEA" w:rsidRPr="007441E0" w14:paraId="5BB4C554" w14:textId="77777777">
        <w:tc>
          <w:tcPr>
            <w:tcW w:w="1584" w:type="dxa"/>
            <w:tcBorders>
              <w:top w:val="single" w:sz="4" w:space="0" w:color="auto"/>
              <w:left w:val="single" w:sz="4" w:space="0" w:color="auto"/>
              <w:bottom w:val="single" w:sz="4" w:space="0" w:color="auto"/>
              <w:right w:val="single" w:sz="4" w:space="0" w:color="auto"/>
            </w:tcBorders>
            <w:hideMark/>
          </w:tcPr>
          <w:p w14:paraId="6E871308"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Recess</w:t>
            </w:r>
          </w:p>
        </w:tc>
        <w:tc>
          <w:tcPr>
            <w:tcW w:w="1207" w:type="dxa"/>
            <w:tcBorders>
              <w:top w:val="single" w:sz="4" w:space="0" w:color="auto"/>
              <w:left w:val="single" w:sz="4" w:space="0" w:color="auto"/>
              <w:bottom w:val="single" w:sz="4" w:space="0" w:color="auto"/>
              <w:right w:val="single" w:sz="4" w:space="0" w:color="auto"/>
            </w:tcBorders>
            <w:hideMark/>
          </w:tcPr>
          <w:p w14:paraId="4EF218FC"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38B557C9"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1FF58480"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396" w:type="dxa"/>
            <w:tcBorders>
              <w:top w:val="single" w:sz="4" w:space="0" w:color="auto"/>
              <w:left w:val="single" w:sz="4" w:space="0" w:color="auto"/>
              <w:bottom w:val="single" w:sz="4" w:space="0" w:color="auto"/>
              <w:right w:val="single" w:sz="4" w:space="0" w:color="auto"/>
            </w:tcBorders>
          </w:tcPr>
          <w:p w14:paraId="28E8EB1B" w14:textId="77777777" w:rsidR="00A02FEA" w:rsidRPr="007441E0" w:rsidRDefault="00A02FEA">
            <w:pPr>
              <w:pStyle w:val="Default"/>
              <w:jc w:val="center"/>
              <w:rPr>
                <w:rFonts w:ascii="Times New Roman" w:hAnsi="Times New Roman" w:cs="Times New Roman"/>
                <w:sz w:val="22"/>
                <w:szCs w:val="22"/>
              </w:rPr>
            </w:pPr>
          </w:p>
        </w:tc>
        <w:tc>
          <w:tcPr>
            <w:tcW w:w="1710" w:type="dxa"/>
            <w:tcBorders>
              <w:top w:val="single" w:sz="4" w:space="0" w:color="auto"/>
              <w:left w:val="single" w:sz="4" w:space="0" w:color="auto"/>
              <w:bottom w:val="single" w:sz="4" w:space="0" w:color="auto"/>
              <w:right w:val="single" w:sz="4" w:space="0" w:color="auto"/>
            </w:tcBorders>
          </w:tcPr>
          <w:p w14:paraId="0A904507" w14:textId="77777777" w:rsidR="00A02FEA" w:rsidRPr="007441E0" w:rsidRDefault="00A02FEA">
            <w:pPr>
              <w:pStyle w:val="Default"/>
              <w:jc w:val="center"/>
              <w:rPr>
                <w:rFonts w:ascii="Times New Roman" w:hAnsi="Times New Roman" w:cs="Times New Roman"/>
                <w:sz w:val="22"/>
                <w:szCs w:val="22"/>
              </w:rPr>
            </w:pPr>
          </w:p>
        </w:tc>
      </w:tr>
      <w:tr w:rsidR="00A02FEA" w:rsidRPr="007441E0" w14:paraId="3E387DD0" w14:textId="77777777">
        <w:tc>
          <w:tcPr>
            <w:tcW w:w="1584" w:type="dxa"/>
            <w:tcBorders>
              <w:top w:val="single" w:sz="4" w:space="0" w:color="auto"/>
              <w:left w:val="single" w:sz="4" w:space="0" w:color="auto"/>
              <w:bottom w:val="single" w:sz="4" w:space="0" w:color="auto"/>
              <w:right w:val="single" w:sz="4" w:space="0" w:color="auto"/>
            </w:tcBorders>
            <w:hideMark/>
          </w:tcPr>
          <w:p w14:paraId="410312AA"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Adjourn</w:t>
            </w:r>
            <w:r w:rsidRPr="007441E0">
              <w:rPr>
                <w:rFonts w:ascii="Times New Roman" w:hAnsi="Times New Roman" w:cs="Times New Roman"/>
                <w:sz w:val="22"/>
                <w:szCs w:val="22"/>
              </w:rPr>
              <w:br/>
              <w:t>(End meeting)</w:t>
            </w:r>
          </w:p>
        </w:tc>
        <w:tc>
          <w:tcPr>
            <w:tcW w:w="1207" w:type="dxa"/>
            <w:tcBorders>
              <w:top w:val="single" w:sz="4" w:space="0" w:color="auto"/>
              <w:left w:val="single" w:sz="4" w:space="0" w:color="auto"/>
              <w:bottom w:val="single" w:sz="4" w:space="0" w:color="auto"/>
              <w:right w:val="single" w:sz="4" w:space="0" w:color="auto"/>
            </w:tcBorders>
            <w:hideMark/>
          </w:tcPr>
          <w:p w14:paraId="2DEFD3DC"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649F5910"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201" w:type="dxa"/>
            <w:tcBorders>
              <w:top w:val="single" w:sz="4" w:space="0" w:color="auto"/>
              <w:left w:val="single" w:sz="4" w:space="0" w:color="auto"/>
              <w:bottom w:val="single" w:sz="4" w:space="0" w:color="auto"/>
              <w:right w:val="single" w:sz="4" w:space="0" w:color="auto"/>
            </w:tcBorders>
          </w:tcPr>
          <w:p w14:paraId="5028B937" w14:textId="77777777" w:rsidR="00A02FEA" w:rsidRPr="007441E0" w:rsidRDefault="00A02FEA">
            <w:pPr>
              <w:pStyle w:val="Default"/>
              <w:jc w:val="center"/>
              <w:rPr>
                <w:rFonts w:ascii="Times New Roman" w:hAnsi="Times New Roman" w:cs="Times New Roman"/>
                <w:sz w:val="22"/>
                <w:szCs w:val="22"/>
              </w:rPr>
            </w:pPr>
          </w:p>
        </w:tc>
        <w:tc>
          <w:tcPr>
            <w:tcW w:w="1396" w:type="dxa"/>
            <w:tcBorders>
              <w:top w:val="single" w:sz="4" w:space="0" w:color="auto"/>
              <w:left w:val="single" w:sz="4" w:space="0" w:color="auto"/>
              <w:bottom w:val="single" w:sz="4" w:space="0" w:color="auto"/>
              <w:right w:val="single" w:sz="4" w:space="0" w:color="auto"/>
            </w:tcBorders>
          </w:tcPr>
          <w:p w14:paraId="45565D3B" w14:textId="77777777" w:rsidR="00A02FEA" w:rsidRPr="007441E0" w:rsidRDefault="00A02FEA">
            <w:pPr>
              <w:pStyle w:val="Default"/>
              <w:jc w:val="center"/>
              <w:rPr>
                <w:rFonts w:ascii="Times New Roman" w:hAnsi="Times New Roman" w:cs="Times New Roman"/>
                <w:sz w:val="22"/>
                <w:szCs w:val="22"/>
              </w:rPr>
            </w:pPr>
          </w:p>
        </w:tc>
        <w:tc>
          <w:tcPr>
            <w:tcW w:w="1710" w:type="dxa"/>
            <w:tcBorders>
              <w:top w:val="single" w:sz="4" w:space="0" w:color="auto"/>
              <w:left w:val="single" w:sz="4" w:space="0" w:color="auto"/>
              <w:bottom w:val="single" w:sz="4" w:space="0" w:color="auto"/>
              <w:right w:val="single" w:sz="4" w:space="0" w:color="auto"/>
            </w:tcBorders>
          </w:tcPr>
          <w:p w14:paraId="1D4369A4" w14:textId="77777777" w:rsidR="00A02FEA" w:rsidRPr="007441E0" w:rsidRDefault="00A02FEA">
            <w:pPr>
              <w:pStyle w:val="Default"/>
              <w:jc w:val="center"/>
              <w:rPr>
                <w:rFonts w:ascii="Times New Roman" w:hAnsi="Times New Roman" w:cs="Times New Roman"/>
                <w:sz w:val="22"/>
                <w:szCs w:val="22"/>
              </w:rPr>
            </w:pPr>
          </w:p>
        </w:tc>
      </w:tr>
      <w:tr w:rsidR="00A02FEA" w:rsidRPr="007441E0" w14:paraId="206C737B" w14:textId="77777777">
        <w:tc>
          <w:tcPr>
            <w:tcW w:w="1584" w:type="dxa"/>
            <w:tcBorders>
              <w:top w:val="single" w:sz="4" w:space="0" w:color="auto"/>
              <w:left w:val="single" w:sz="4" w:space="0" w:color="auto"/>
              <w:bottom w:val="single" w:sz="4" w:space="0" w:color="auto"/>
              <w:right w:val="single" w:sz="4" w:space="0" w:color="auto"/>
            </w:tcBorders>
            <w:hideMark/>
          </w:tcPr>
          <w:p w14:paraId="183F681C"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Refer to Committee</w:t>
            </w:r>
          </w:p>
        </w:tc>
        <w:tc>
          <w:tcPr>
            <w:tcW w:w="1207" w:type="dxa"/>
            <w:tcBorders>
              <w:top w:val="single" w:sz="4" w:space="0" w:color="auto"/>
              <w:left w:val="single" w:sz="4" w:space="0" w:color="auto"/>
              <w:bottom w:val="single" w:sz="4" w:space="0" w:color="auto"/>
              <w:right w:val="single" w:sz="4" w:space="0" w:color="auto"/>
            </w:tcBorders>
            <w:hideMark/>
          </w:tcPr>
          <w:p w14:paraId="5389C1F4"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66E287ED"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1B858A95"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hideMark/>
          </w:tcPr>
          <w:p w14:paraId="6D2236CA"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710" w:type="dxa"/>
            <w:tcBorders>
              <w:top w:val="single" w:sz="4" w:space="0" w:color="auto"/>
              <w:left w:val="single" w:sz="4" w:space="0" w:color="auto"/>
              <w:bottom w:val="single" w:sz="4" w:space="0" w:color="auto"/>
              <w:right w:val="single" w:sz="4" w:space="0" w:color="auto"/>
            </w:tcBorders>
            <w:hideMark/>
          </w:tcPr>
          <w:p w14:paraId="549CDA38"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r>
      <w:tr w:rsidR="00A02FEA" w:rsidRPr="007441E0" w14:paraId="76D92C56" w14:textId="77777777">
        <w:tc>
          <w:tcPr>
            <w:tcW w:w="1584" w:type="dxa"/>
            <w:tcBorders>
              <w:top w:val="single" w:sz="4" w:space="0" w:color="auto"/>
              <w:left w:val="single" w:sz="4" w:space="0" w:color="auto"/>
              <w:bottom w:val="single" w:sz="4" w:space="0" w:color="auto"/>
              <w:right w:val="single" w:sz="4" w:space="0" w:color="auto"/>
            </w:tcBorders>
            <w:hideMark/>
          </w:tcPr>
          <w:p w14:paraId="7B97070D"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Postpone to a later time</w:t>
            </w:r>
          </w:p>
        </w:tc>
        <w:tc>
          <w:tcPr>
            <w:tcW w:w="1207" w:type="dxa"/>
            <w:tcBorders>
              <w:top w:val="single" w:sz="4" w:space="0" w:color="auto"/>
              <w:left w:val="single" w:sz="4" w:space="0" w:color="auto"/>
              <w:bottom w:val="single" w:sz="4" w:space="0" w:color="auto"/>
              <w:right w:val="single" w:sz="4" w:space="0" w:color="auto"/>
            </w:tcBorders>
            <w:hideMark/>
          </w:tcPr>
          <w:p w14:paraId="6BF687F7"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6BCAED83"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6306B240"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hideMark/>
          </w:tcPr>
          <w:p w14:paraId="12F11E3D"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710" w:type="dxa"/>
            <w:tcBorders>
              <w:top w:val="single" w:sz="4" w:space="0" w:color="auto"/>
              <w:left w:val="single" w:sz="4" w:space="0" w:color="auto"/>
              <w:bottom w:val="single" w:sz="4" w:space="0" w:color="auto"/>
              <w:right w:val="single" w:sz="4" w:space="0" w:color="auto"/>
            </w:tcBorders>
            <w:hideMark/>
          </w:tcPr>
          <w:p w14:paraId="4721CD98"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r>
      <w:tr w:rsidR="00A02FEA" w:rsidRPr="007441E0" w14:paraId="230748B0" w14:textId="77777777">
        <w:tc>
          <w:tcPr>
            <w:tcW w:w="1584" w:type="dxa"/>
            <w:tcBorders>
              <w:top w:val="single" w:sz="4" w:space="0" w:color="auto"/>
              <w:left w:val="single" w:sz="4" w:space="0" w:color="auto"/>
              <w:bottom w:val="single" w:sz="4" w:space="0" w:color="auto"/>
              <w:right w:val="single" w:sz="4" w:space="0" w:color="auto"/>
            </w:tcBorders>
            <w:hideMark/>
          </w:tcPr>
          <w:p w14:paraId="0486E392"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Table</w:t>
            </w:r>
          </w:p>
        </w:tc>
        <w:tc>
          <w:tcPr>
            <w:tcW w:w="1207" w:type="dxa"/>
            <w:tcBorders>
              <w:top w:val="single" w:sz="4" w:space="0" w:color="auto"/>
              <w:left w:val="single" w:sz="4" w:space="0" w:color="auto"/>
              <w:bottom w:val="single" w:sz="4" w:space="0" w:color="auto"/>
              <w:right w:val="single" w:sz="4" w:space="0" w:color="auto"/>
            </w:tcBorders>
            <w:hideMark/>
          </w:tcPr>
          <w:p w14:paraId="45D5031F"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17E5A71D"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201" w:type="dxa"/>
            <w:tcBorders>
              <w:top w:val="single" w:sz="4" w:space="0" w:color="auto"/>
              <w:left w:val="single" w:sz="4" w:space="0" w:color="auto"/>
              <w:bottom w:val="single" w:sz="4" w:space="0" w:color="auto"/>
              <w:right w:val="single" w:sz="4" w:space="0" w:color="auto"/>
            </w:tcBorders>
          </w:tcPr>
          <w:p w14:paraId="6048B7C2" w14:textId="77777777" w:rsidR="00A02FEA" w:rsidRPr="007441E0" w:rsidRDefault="00A02FEA">
            <w:pPr>
              <w:pStyle w:val="Default"/>
              <w:jc w:val="center"/>
              <w:rPr>
                <w:rFonts w:ascii="Times New Roman" w:hAnsi="Times New Roman" w:cs="Times New Roman"/>
                <w:sz w:val="22"/>
                <w:szCs w:val="22"/>
              </w:rPr>
            </w:pPr>
          </w:p>
        </w:tc>
        <w:tc>
          <w:tcPr>
            <w:tcW w:w="1396" w:type="dxa"/>
            <w:tcBorders>
              <w:top w:val="single" w:sz="4" w:space="0" w:color="auto"/>
              <w:left w:val="single" w:sz="4" w:space="0" w:color="auto"/>
              <w:bottom w:val="single" w:sz="4" w:space="0" w:color="auto"/>
              <w:right w:val="single" w:sz="4" w:space="0" w:color="auto"/>
            </w:tcBorders>
          </w:tcPr>
          <w:p w14:paraId="60BE7E77" w14:textId="77777777" w:rsidR="00A02FEA" w:rsidRPr="007441E0" w:rsidRDefault="00A02FEA">
            <w:pPr>
              <w:pStyle w:val="Default"/>
              <w:jc w:val="center"/>
              <w:rPr>
                <w:rFonts w:ascii="Times New Roman" w:hAnsi="Times New Roman" w:cs="Times New Roman"/>
                <w:sz w:val="22"/>
                <w:szCs w:val="22"/>
              </w:rPr>
            </w:pPr>
          </w:p>
        </w:tc>
        <w:tc>
          <w:tcPr>
            <w:tcW w:w="1710" w:type="dxa"/>
            <w:tcBorders>
              <w:top w:val="single" w:sz="4" w:space="0" w:color="auto"/>
              <w:left w:val="single" w:sz="4" w:space="0" w:color="auto"/>
              <w:bottom w:val="single" w:sz="4" w:space="0" w:color="auto"/>
              <w:right w:val="single" w:sz="4" w:space="0" w:color="auto"/>
            </w:tcBorders>
          </w:tcPr>
          <w:p w14:paraId="07069824" w14:textId="77777777" w:rsidR="00A02FEA" w:rsidRPr="007441E0" w:rsidRDefault="00A02FEA">
            <w:pPr>
              <w:pStyle w:val="Default"/>
              <w:jc w:val="center"/>
              <w:rPr>
                <w:rFonts w:ascii="Times New Roman" w:hAnsi="Times New Roman" w:cs="Times New Roman"/>
                <w:sz w:val="22"/>
                <w:szCs w:val="22"/>
              </w:rPr>
            </w:pPr>
          </w:p>
        </w:tc>
      </w:tr>
      <w:tr w:rsidR="00A02FEA" w:rsidRPr="007441E0" w14:paraId="138481EA" w14:textId="77777777">
        <w:tc>
          <w:tcPr>
            <w:tcW w:w="1584" w:type="dxa"/>
            <w:tcBorders>
              <w:top w:val="single" w:sz="4" w:space="0" w:color="auto"/>
              <w:left w:val="single" w:sz="4" w:space="0" w:color="auto"/>
              <w:bottom w:val="single" w:sz="4" w:space="0" w:color="auto"/>
              <w:right w:val="single" w:sz="4" w:space="0" w:color="auto"/>
            </w:tcBorders>
            <w:hideMark/>
          </w:tcPr>
          <w:p w14:paraId="697C56D6" w14:textId="77777777" w:rsidR="00A02FEA" w:rsidRPr="007441E0" w:rsidRDefault="00A02FEA">
            <w:pPr>
              <w:pStyle w:val="Default"/>
              <w:rPr>
                <w:rFonts w:ascii="Times New Roman" w:hAnsi="Times New Roman" w:cs="Times New Roman"/>
                <w:sz w:val="22"/>
                <w:szCs w:val="22"/>
              </w:rPr>
            </w:pPr>
            <w:r w:rsidRPr="007441E0">
              <w:rPr>
                <w:rFonts w:ascii="Times New Roman" w:hAnsi="Times New Roman" w:cs="Times New Roman"/>
                <w:sz w:val="22"/>
                <w:szCs w:val="22"/>
              </w:rPr>
              <w:t>Postpone Indefinitely</w:t>
            </w:r>
          </w:p>
        </w:tc>
        <w:tc>
          <w:tcPr>
            <w:tcW w:w="1207" w:type="dxa"/>
            <w:tcBorders>
              <w:top w:val="single" w:sz="4" w:space="0" w:color="auto"/>
              <w:left w:val="single" w:sz="4" w:space="0" w:color="auto"/>
              <w:bottom w:val="single" w:sz="4" w:space="0" w:color="auto"/>
              <w:right w:val="single" w:sz="4" w:space="0" w:color="auto"/>
            </w:tcBorders>
            <w:hideMark/>
          </w:tcPr>
          <w:p w14:paraId="621C33D8"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183" w:type="dxa"/>
            <w:tcBorders>
              <w:top w:val="single" w:sz="4" w:space="0" w:color="auto"/>
              <w:left w:val="single" w:sz="4" w:space="0" w:color="auto"/>
              <w:bottom w:val="single" w:sz="4" w:space="0" w:color="auto"/>
              <w:right w:val="single" w:sz="4" w:space="0" w:color="auto"/>
            </w:tcBorders>
            <w:hideMark/>
          </w:tcPr>
          <w:p w14:paraId="6EFDD915"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201" w:type="dxa"/>
            <w:tcBorders>
              <w:top w:val="single" w:sz="4" w:space="0" w:color="auto"/>
              <w:left w:val="single" w:sz="4" w:space="0" w:color="auto"/>
              <w:bottom w:val="single" w:sz="4" w:space="0" w:color="auto"/>
              <w:right w:val="single" w:sz="4" w:space="0" w:color="auto"/>
            </w:tcBorders>
            <w:hideMark/>
          </w:tcPr>
          <w:p w14:paraId="1B7DDEE3"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c>
          <w:tcPr>
            <w:tcW w:w="1396" w:type="dxa"/>
            <w:tcBorders>
              <w:top w:val="single" w:sz="4" w:space="0" w:color="auto"/>
              <w:left w:val="single" w:sz="4" w:space="0" w:color="auto"/>
              <w:bottom w:val="single" w:sz="4" w:space="0" w:color="auto"/>
              <w:right w:val="single" w:sz="4" w:space="0" w:color="auto"/>
            </w:tcBorders>
            <w:hideMark/>
          </w:tcPr>
          <w:p w14:paraId="46DC5F70"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Majority</w:t>
            </w:r>
          </w:p>
        </w:tc>
        <w:tc>
          <w:tcPr>
            <w:tcW w:w="1710" w:type="dxa"/>
            <w:tcBorders>
              <w:top w:val="single" w:sz="4" w:space="0" w:color="auto"/>
              <w:left w:val="single" w:sz="4" w:space="0" w:color="auto"/>
              <w:bottom w:val="single" w:sz="4" w:space="0" w:color="auto"/>
              <w:right w:val="single" w:sz="4" w:space="0" w:color="auto"/>
            </w:tcBorders>
            <w:hideMark/>
          </w:tcPr>
          <w:p w14:paraId="0F4635A4" w14:textId="77777777" w:rsidR="00A02FEA" w:rsidRPr="007441E0" w:rsidRDefault="00A02FEA">
            <w:pPr>
              <w:pStyle w:val="Default"/>
              <w:jc w:val="center"/>
              <w:rPr>
                <w:rFonts w:ascii="Times New Roman" w:hAnsi="Times New Roman" w:cs="Times New Roman"/>
                <w:sz w:val="22"/>
                <w:szCs w:val="22"/>
              </w:rPr>
            </w:pPr>
            <w:r w:rsidRPr="007441E0">
              <w:rPr>
                <w:rFonts w:ascii="Times New Roman" w:hAnsi="Times New Roman" w:cs="Times New Roman"/>
                <w:sz w:val="22"/>
                <w:szCs w:val="22"/>
              </w:rPr>
              <w:t>√</w:t>
            </w:r>
          </w:p>
        </w:tc>
      </w:tr>
    </w:tbl>
    <w:p w14:paraId="471779A9" w14:textId="77777777" w:rsidR="00A02FEA" w:rsidRPr="007441E0" w:rsidRDefault="00A02FEA" w:rsidP="00B67B0E">
      <w:pPr>
        <w:pStyle w:val="BodyText"/>
        <w:spacing w:before="11"/>
      </w:pPr>
    </w:p>
    <w:sectPr w:rsidR="00A02FEA" w:rsidRPr="007441E0">
      <w:pgSz w:w="12240" w:h="15840"/>
      <w:pgMar w:top="1640" w:right="1360" w:bottom="780" w:left="1440" w:header="0" w:footer="5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C549" w14:textId="77777777" w:rsidR="00A063E1" w:rsidRDefault="00A063E1">
      <w:r>
        <w:separator/>
      </w:r>
    </w:p>
  </w:endnote>
  <w:endnote w:type="continuationSeparator" w:id="0">
    <w:p w14:paraId="22A7C1E4" w14:textId="77777777" w:rsidR="00A063E1" w:rsidRDefault="00A0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5FD8" w14:textId="77777777" w:rsidR="00952F5A" w:rsidRPr="007441E0" w:rsidRDefault="00BC282A">
    <w:pPr>
      <w:pStyle w:val="BodyText"/>
      <w:spacing w:line="14" w:lineRule="auto"/>
      <w:rPr>
        <w:sz w:val="20"/>
      </w:rPr>
    </w:pPr>
    <w:r w:rsidRPr="007441E0">
      <w:rPr>
        <w:noProof/>
      </w:rPr>
      <mc:AlternateContent>
        <mc:Choice Requires="wps">
          <w:drawing>
            <wp:anchor distT="0" distB="0" distL="0" distR="0" simplePos="0" relativeHeight="487478784" behindDoc="1" locked="0" layoutInCell="1" allowOverlap="1" wp14:anchorId="1A5C5E07" wp14:editId="648FFC7F">
              <wp:simplePos x="0" y="0"/>
              <wp:positionH relativeFrom="page">
                <wp:posOffset>902004</wp:posOffset>
              </wp:positionH>
              <wp:positionV relativeFrom="page">
                <wp:posOffset>9549965</wp:posOffset>
              </wp:positionV>
              <wp:extent cx="1286510" cy="3441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6510" cy="344170"/>
                      </a:xfrm>
                      <a:prstGeom prst="rect">
                        <a:avLst/>
                      </a:prstGeom>
                    </wps:spPr>
                    <wps:txbx>
                      <w:txbxContent>
                        <w:p w14:paraId="683D9E87" w14:textId="77777777" w:rsidR="00952F5A" w:rsidRPr="007441E0" w:rsidRDefault="00BC282A">
                          <w:pPr>
                            <w:spacing w:before="13"/>
                            <w:ind w:left="20"/>
                          </w:pPr>
                          <w:r w:rsidRPr="007441E0">
                            <w:t>QBS</w:t>
                          </w:r>
                          <w:r w:rsidRPr="007441E0">
                            <w:rPr>
                              <w:spacing w:val="-1"/>
                            </w:rPr>
                            <w:t xml:space="preserve"> </w:t>
                          </w:r>
                          <w:r w:rsidRPr="007441E0">
                            <w:rPr>
                              <w:spacing w:val="-2"/>
                            </w:rPr>
                            <w:t>Bylaws</w:t>
                          </w:r>
                        </w:p>
                        <w:p w14:paraId="1EF7958F" w14:textId="0D091609" w:rsidR="00952F5A" w:rsidRPr="007441E0" w:rsidRDefault="00BC282A">
                          <w:pPr>
                            <w:spacing w:before="2"/>
                            <w:ind w:left="20"/>
                          </w:pPr>
                          <w:r w:rsidRPr="007441E0">
                            <w:t>Rev</w:t>
                          </w:r>
                          <w:r w:rsidR="00A77D9E" w:rsidRPr="007441E0">
                            <w:t xml:space="preserve">ision </w:t>
                          </w:r>
                          <w:r w:rsidR="00A02FEA" w:rsidRPr="007441E0">
                            <w:t>7-9-2026</w:t>
                          </w:r>
                        </w:p>
                        <w:p w14:paraId="747B249E" w14:textId="77777777" w:rsidR="00A77D9E" w:rsidRPr="007441E0" w:rsidRDefault="00A77D9E">
                          <w:pPr>
                            <w:spacing w:before="2"/>
                            <w:ind w:left="20"/>
                          </w:pPr>
                        </w:p>
                      </w:txbxContent>
                    </wps:txbx>
                    <wps:bodyPr wrap="square" lIns="0" tIns="0" rIns="0" bIns="0" rtlCol="0">
                      <a:noAutofit/>
                    </wps:bodyPr>
                  </wps:wsp>
                </a:graphicData>
              </a:graphic>
            </wp:anchor>
          </w:drawing>
        </mc:Choice>
        <mc:Fallback>
          <w:pict>
            <v:shapetype w14:anchorId="1A5C5E07" id="_x0000_t202" coordsize="21600,21600" o:spt="202" path="m,l,21600r21600,l21600,xe">
              <v:stroke joinstyle="miter"/>
              <v:path gradientshapeok="t" o:connecttype="rect"/>
            </v:shapetype>
            <v:shape id="Textbox 1" o:spid="_x0000_s1026" type="#_x0000_t202" style="position:absolute;margin-left:71pt;margin-top:751.95pt;width:101.3pt;height:27.1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" filled="f" stroked="f">
              <v:textbox inset="0,0,0,0">
                <w:txbxContent>
                  <w:p w14:paraId="683D9E87" w14:textId="77777777" w:rsidR="00952F5A" w:rsidRPr="007441E0" w:rsidRDefault="00BC282A">
                    <w:pPr>
                      <w:spacing w:before="13"/>
                      <w:ind w:left="20"/>
                    </w:pPr>
                    <w:r w:rsidRPr="007441E0">
                      <w:t>QBS</w:t>
                    </w:r>
                    <w:r w:rsidRPr="007441E0">
                      <w:rPr>
                        <w:spacing w:val="-1"/>
                      </w:rPr>
                      <w:t xml:space="preserve"> </w:t>
                    </w:r>
                    <w:r w:rsidRPr="007441E0">
                      <w:rPr>
                        <w:spacing w:val="-2"/>
                      </w:rPr>
                      <w:t>Bylaws</w:t>
                    </w:r>
                  </w:p>
                  <w:p w14:paraId="1EF7958F" w14:textId="0D091609" w:rsidR="00952F5A" w:rsidRPr="007441E0" w:rsidRDefault="00BC282A">
                    <w:pPr>
                      <w:spacing w:before="2"/>
                      <w:ind w:left="20"/>
                    </w:pPr>
                    <w:r w:rsidRPr="007441E0">
                      <w:t>Rev</w:t>
                    </w:r>
                    <w:r w:rsidR="00A77D9E" w:rsidRPr="007441E0">
                      <w:t xml:space="preserve">ision </w:t>
                    </w:r>
                    <w:r w:rsidR="00A02FEA" w:rsidRPr="007441E0">
                      <w:t>7-9-2026</w:t>
                    </w:r>
                  </w:p>
                  <w:p w14:paraId="747B249E" w14:textId="77777777" w:rsidR="00A77D9E" w:rsidRPr="007441E0" w:rsidRDefault="00A77D9E">
                    <w:pPr>
                      <w:spacing w:before="2"/>
                      <w:ind w:left="20"/>
                    </w:pPr>
                  </w:p>
                </w:txbxContent>
              </v:textbox>
              <w10:wrap anchorx="page" anchory="page"/>
            </v:shape>
          </w:pict>
        </mc:Fallback>
      </mc:AlternateContent>
    </w:r>
    <w:r w:rsidRPr="007441E0">
      <w:rPr>
        <w:noProof/>
      </w:rPr>
      <mc:AlternateContent>
        <mc:Choice Requires="wps">
          <w:drawing>
            <wp:anchor distT="0" distB="0" distL="0" distR="0" simplePos="0" relativeHeight="487479296" behindDoc="1" locked="0" layoutInCell="1" allowOverlap="1" wp14:anchorId="02D678B2" wp14:editId="78E0EEFF">
              <wp:simplePos x="0" y="0"/>
              <wp:positionH relativeFrom="page">
                <wp:posOffset>6131814</wp:posOffset>
              </wp:positionH>
              <wp:positionV relativeFrom="page">
                <wp:posOffset>9549965</wp:posOffset>
              </wp:positionV>
              <wp:extent cx="74231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4E662365" w14:textId="77777777" w:rsidR="00952F5A" w:rsidRPr="007441E0" w:rsidRDefault="00BC282A">
                          <w:pPr>
                            <w:spacing w:before="13"/>
                            <w:ind w:left="20"/>
                            <w:rPr>
                              <w:b/>
                            </w:rPr>
                          </w:pPr>
                          <w:r w:rsidRPr="007441E0">
                            <w:t>Page</w:t>
                          </w:r>
                          <w:r w:rsidRPr="007441E0">
                            <w:rPr>
                              <w:spacing w:val="-2"/>
                            </w:rPr>
                            <w:t xml:space="preserve"> </w:t>
                          </w:r>
                          <w:r w:rsidRPr="007441E0">
                            <w:rPr>
                              <w:b/>
                            </w:rPr>
                            <w:fldChar w:fldCharType="begin"/>
                          </w:r>
                          <w:r w:rsidRPr="007441E0">
                            <w:rPr>
                              <w:b/>
                            </w:rPr>
                            <w:instrText xml:space="preserve"> PAGE </w:instrText>
                          </w:r>
                          <w:r w:rsidRPr="007441E0">
                            <w:rPr>
                              <w:b/>
                            </w:rPr>
                            <w:fldChar w:fldCharType="separate"/>
                          </w:r>
                          <w:r w:rsidRPr="007441E0">
                            <w:rPr>
                              <w:b/>
                            </w:rPr>
                            <w:t>1</w:t>
                          </w:r>
                          <w:r w:rsidRPr="007441E0">
                            <w:rPr>
                              <w:b/>
                            </w:rPr>
                            <w:fldChar w:fldCharType="end"/>
                          </w:r>
                          <w:r w:rsidRPr="007441E0">
                            <w:rPr>
                              <w:b/>
                              <w:spacing w:val="-2"/>
                            </w:rPr>
                            <w:t xml:space="preserve"> </w:t>
                          </w:r>
                          <w:r w:rsidRPr="007441E0">
                            <w:t xml:space="preserve">of </w:t>
                          </w:r>
                          <w:r w:rsidRPr="007441E0">
                            <w:rPr>
                              <w:b/>
                              <w:spacing w:val="-10"/>
                            </w:rPr>
                            <w:fldChar w:fldCharType="begin"/>
                          </w:r>
                          <w:r w:rsidRPr="007441E0">
                            <w:rPr>
                              <w:b/>
                              <w:spacing w:val="-10"/>
                            </w:rPr>
                            <w:instrText xml:space="preserve"> NUMPAGES </w:instrText>
                          </w:r>
                          <w:r w:rsidRPr="007441E0">
                            <w:rPr>
                              <w:b/>
                              <w:spacing w:val="-10"/>
                            </w:rPr>
                            <w:fldChar w:fldCharType="separate"/>
                          </w:r>
                          <w:r w:rsidRPr="007441E0">
                            <w:rPr>
                              <w:b/>
                              <w:spacing w:val="-10"/>
                            </w:rPr>
                            <w:t>5</w:t>
                          </w:r>
                          <w:r w:rsidRPr="007441E0">
                            <w:rPr>
                              <w:b/>
                              <w:spacing w:val="-10"/>
                            </w:rPr>
                            <w:fldChar w:fldCharType="end"/>
                          </w:r>
                        </w:p>
                      </w:txbxContent>
                    </wps:txbx>
                    <wps:bodyPr wrap="square" lIns="0" tIns="0" rIns="0" bIns="0" rtlCol="0">
                      <a:noAutofit/>
                    </wps:bodyPr>
                  </wps:wsp>
                </a:graphicData>
              </a:graphic>
            </wp:anchor>
          </w:drawing>
        </mc:Choice>
        <mc:Fallback>
          <w:pict>
            <v:shape w14:anchorId="02D678B2" id="Textbox 2" o:spid="_x0000_s1027" type="#_x0000_t202" style="position:absolute;margin-left:482.8pt;margin-top:751.95pt;width:58.45pt;height:14.35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" filled="f" stroked="f">
              <v:textbox inset="0,0,0,0">
                <w:txbxContent>
                  <w:p w14:paraId="4E662365" w14:textId="77777777" w:rsidR="00952F5A" w:rsidRPr="007441E0" w:rsidRDefault="00BC282A">
                    <w:pPr>
                      <w:spacing w:before="13"/>
                      <w:ind w:left="20"/>
                      <w:rPr>
                        <w:b/>
                      </w:rPr>
                    </w:pPr>
                    <w:r w:rsidRPr="007441E0">
                      <w:t>Page</w:t>
                    </w:r>
                    <w:r w:rsidRPr="007441E0">
                      <w:rPr>
                        <w:spacing w:val="-2"/>
                      </w:rPr>
                      <w:t xml:space="preserve"> </w:t>
                    </w:r>
                    <w:r w:rsidRPr="007441E0">
                      <w:rPr>
                        <w:b/>
                      </w:rPr>
                      <w:fldChar w:fldCharType="begin"/>
                    </w:r>
                    <w:r w:rsidRPr="007441E0">
                      <w:rPr>
                        <w:b/>
                      </w:rPr>
                      <w:instrText xml:space="preserve"> PAGE </w:instrText>
                    </w:r>
                    <w:r w:rsidRPr="007441E0">
                      <w:rPr>
                        <w:b/>
                      </w:rPr>
                      <w:fldChar w:fldCharType="separate"/>
                    </w:r>
                    <w:r w:rsidRPr="007441E0">
                      <w:rPr>
                        <w:b/>
                      </w:rPr>
                      <w:t>1</w:t>
                    </w:r>
                    <w:r w:rsidRPr="007441E0">
                      <w:rPr>
                        <w:b/>
                      </w:rPr>
                      <w:fldChar w:fldCharType="end"/>
                    </w:r>
                    <w:r w:rsidRPr="007441E0">
                      <w:rPr>
                        <w:b/>
                        <w:spacing w:val="-2"/>
                      </w:rPr>
                      <w:t xml:space="preserve"> </w:t>
                    </w:r>
                    <w:r w:rsidRPr="007441E0">
                      <w:t xml:space="preserve">of </w:t>
                    </w:r>
                    <w:r w:rsidRPr="007441E0">
                      <w:rPr>
                        <w:b/>
                        <w:spacing w:val="-10"/>
                      </w:rPr>
                      <w:fldChar w:fldCharType="begin"/>
                    </w:r>
                    <w:r w:rsidRPr="007441E0">
                      <w:rPr>
                        <w:b/>
                        <w:spacing w:val="-10"/>
                      </w:rPr>
                      <w:instrText xml:space="preserve"> NUMPAGES </w:instrText>
                    </w:r>
                    <w:r w:rsidRPr="007441E0">
                      <w:rPr>
                        <w:b/>
                        <w:spacing w:val="-10"/>
                      </w:rPr>
                      <w:fldChar w:fldCharType="separate"/>
                    </w:r>
                    <w:r w:rsidRPr="007441E0">
                      <w:rPr>
                        <w:b/>
                        <w:spacing w:val="-10"/>
                      </w:rPr>
                      <w:t>5</w:t>
                    </w:r>
                    <w:r w:rsidRPr="007441E0">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BA70D" w14:textId="77777777" w:rsidR="00A063E1" w:rsidRDefault="00A063E1">
      <w:r>
        <w:separator/>
      </w:r>
    </w:p>
  </w:footnote>
  <w:footnote w:type="continuationSeparator" w:id="0">
    <w:p w14:paraId="34D55450" w14:textId="77777777" w:rsidR="00A063E1" w:rsidRDefault="00A0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7B2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E97F93"/>
    <w:multiLevelType w:val="hybridMultilevel"/>
    <w:tmpl w:val="06CACB12"/>
    <w:lvl w:ilvl="0" w:tplc="FDE8392E">
      <w:start w:val="1"/>
      <w:numFmt w:val="upperLetter"/>
      <w:lvlText w:val="%1."/>
      <w:lvlJc w:val="left"/>
      <w:pPr>
        <w:ind w:left="720" w:hanging="360"/>
      </w:pPr>
      <w:rPr>
        <w:rFonts w:ascii="Arial" w:eastAsia="Arial" w:hAnsi="Arial" w:cs="Arial" w:hint="default"/>
        <w:b w:val="0"/>
        <w:bCs w:val="0"/>
        <w:i w:val="0"/>
        <w:iCs w:val="0"/>
        <w:spacing w:val="0"/>
        <w:w w:val="96"/>
        <w:sz w:val="20"/>
        <w:szCs w:val="20"/>
        <w:lang w:val="en-US" w:eastAsia="en-US" w:bidi="ar-SA"/>
      </w:rPr>
    </w:lvl>
    <w:lvl w:ilvl="1" w:tplc="EC00598C">
      <w:start w:val="1"/>
      <w:numFmt w:val="decimal"/>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76ADE20">
      <w:numFmt w:val="bullet"/>
      <w:lvlText w:val="•"/>
      <w:lvlJc w:val="left"/>
      <w:pPr>
        <w:ind w:left="2328" w:hanging="360"/>
      </w:pPr>
      <w:rPr>
        <w:rFonts w:hint="default"/>
        <w:lang w:val="en-US" w:eastAsia="en-US" w:bidi="ar-SA"/>
      </w:rPr>
    </w:lvl>
    <w:lvl w:ilvl="3" w:tplc="EBB40E40">
      <w:numFmt w:val="bullet"/>
      <w:lvlText w:val="•"/>
      <w:lvlJc w:val="left"/>
      <w:pPr>
        <w:ind w:left="3217" w:hanging="360"/>
      </w:pPr>
      <w:rPr>
        <w:rFonts w:hint="default"/>
        <w:lang w:val="en-US" w:eastAsia="en-US" w:bidi="ar-SA"/>
      </w:rPr>
    </w:lvl>
    <w:lvl w:ilvl="4" w:tplc="EB522A42">
      <w:numFmt w:val="bullet"/>
      <w:lvlText w:val="•"/>
      <w:lvlJc w:val="left"/>
      <w:pPr>
        <w:ind w:left="4106" w:hanging="360"/>
      </w:pPr>
      <w:rPr>
        <w:rFonts w:hint="default"/>
        <w:lang w:val="en-US" w:eastAsia="en-US" w:bidi="ar-SA"/>
      </w:rPr>
    </w:lvl>
    <w:lvl w:ilvl="5" w:tplc="8E1C32DC">
      <w:numFmt w:val="bullet"/>
      <w:lvlText w:val="•"/>
      <w:lvlJc w:val="left"/>
      <w:pPr>
        <w:ind w:left="4995" w:hanging="360"/>
      </w:pPr>
      <w:rPr>
        <w:rFonts w:hint="default"/>
        <w:lang w:val="en-US" w:eastAsia="en-US" w:bidi="ar-SA"/>
      </w:rPr>
    </w:lvl>
    <w:lvl w:ilvl="6" w:tplc="B0B0FE62">
      <w:numFmt w:val="bullet"/>
      <w:lvlText w:val="•"/>
      <w:lvlJc w:val="left"/>
      <w:pPr>
        <w:ind w:left="5884" w:hanging="360"/>
      </w:pPr>
      <w:rPr>
        <w:rFonts w:hint="default"/>
        <w:lang w:val="en-US" w:eastAsia="en-US" w:bidi="ar-SA"/>
      </w:rPr>
    </w:lvl>
    <w:lvl w:ilvl="7" w:tplc="92184842">
      <w:numFmt w:val="bullet"/>
      <w:lvlText w:val="•"/>
      <w:lvlJc w:val="left"/>
      <w:pPr>
        <w:ind w:left="6773" w:hanging="360"/>
      </w:pPr>
      <w:rPr>
        <w:rFonts w:hint="default"/>
        <w:lang w:val="en-US" w:eastAsia="en-US" w:bidi="ar-SA"/>
      </w:rPr>
    </w:lvl>
    <w:lvl w:ilvl="8" w:tplc="78ACD0FE">
      <w:numFmt w:val="bullet"/>
      <w:lvlText w:val="•"/>
      <w:lvlJc w:val="left"/>
      <w:pPr>
        <w:ind w:left="7662" w:hanging="360"/>
      </w:pPr>
      <w:rPr>
        <w:rFonts w:hint="default"/>
        <w:lang w:val="en-US" w:eastAsia="en-US" w:bidi="ar-SA"/>
      </w:rPr>
    </w:lvl>
  </w:abstractNum>
  <w:abstractNum w:abstractNumId="2" w15:restartNumberingAfterBreak="0">
    <w:nsid w:val="1CD24FA1"/>
    <w:multiLevelType w:val="hybridMultilevel"/>
    <w:tmpl w:val="28D496EE"/>
    <w:lvl w:ilvl="0" w:tplc="C1A420FA">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1" w:tplc="6810A70E">
      <w:numFmt w:val="bullet"/>
      <w:lvlText w:val="•"/>
      <w:lvlJc w:val="left"/>
      <w:pPr>
        <w:ind w:left="1916" w:hanging="360"/>
      </w:pPr>
      <w:rPr>
        <w:rFonts w:hint="default"/>
        <w:lang w:val="en-US" w:eastAsia="en-US" w:bidi="ar-SA"/>
      </w:rPr>
    </w:lvl>
    <w:lvl w:ilvl="2" w:tplc="3CE80C0E">
      <w:numFmt w:val="bullet"/>
      <w:lvlText w:val="•"/>
      <w:lvlJc w:val="left"/>
      <w:pPr>
        <w:ind w:left="2752" w:hanging="360"/>
      </w:pPr>
      <w:rPr>
        <w:rFonts w:hint="default"/>
        <w:lang w:val="en-US" w:eastAsia="en-US" w:bidi="ar-SA"/>
      </w:rPr>
    </w:lvl>
    <w:lvl w:ilvl="3" w:tplc="DE9E1206">
      <w:numFmt w:val="bullet"/>
      <w:lvlText w:val="•"/>
      <w:lvlJc w:val="left"/>
      <w:pPr>
        <w:ind w:left="3588" w:hanging="360"/>
      </w:pPr>
      <w:rPr>
        <w:rFonts w:hint="default"/>
        <w:lang w:val="en-US" w:eastAsia="en-US" w:bidi="ar-SA"/>
      </w:rPr>
    </w:lvl>
    <w:lvl w:ilvl="4" w:tplc="DB2CB5B2">
      <w:numFmt w:val="bullet"/>
      <w:lvlText w:val="•"/>
      <w:lvlJc w:val="left"/>
      <w:pPr>
        <w:ind w:left="4424" w:hanging="360"/>
      </w:pPr>
      <w:rPr>
        <w:rFonts w:hint="default"/>
        <w:lang w:val="en-US" w:eastAsia="en-US" w:bidi="ar-SA"/>
      </w:rPr>
    </w:lvl>
    <w:lvl w:ilvl="5" w:tplc="20E8A888">
      <w:numFmt w:val="bullet"/>
      <w:lvlText w:val="•"/>
      <w:lvlJc w:val="left"/>
      <w:pPr>
        <w:ind w:left="5260" w:hanging="360"/>
      </w:pPr>
      <w:rPr>
        <w:rFonts w:hint="default"/>
        <w:lang w:val="en-US" w:eastAsia="en-US" w:bidi="ar-SA"/>
      </w:rPr>
    </w:lvl>
    <w:lvl w:ilvl="6" w:tplc="DCFEAB5C">
      <w:numFmt w:val="bullet"/>
      <w:lvlText w:val="•"/>
      <w:lvlJc w:val="left"/>
      <w:pPr>
        <w:ind w:left="6096" w:hanging="360"/>
      </w:pPr>
      <w:rPr>
        <w:rFonts w:hint="default"/>
        <w:lang w:val="en-US" w:eastAsia="en-US" w:bidi="ar-SA"/>
      </w:rPr>
    </w:lvl>
    <w:lvl w:ilvl="7" w:tplc="960CCFE8">
      <w:numFmt w:val="bullet"/>
      <w:lvlText w:val="•"/>
      <w:lvlJc w:val="left"/>
      <w:pPr>
        <w:ind w:left="6932" w:hanging="360"/>
      </w:pPr>
      <w:rPr>
        <w:rFonts w:hint="default"/>
        <w:lang w:val="en-US" w:eastAsia="en-US" w:bidi="ar-SA"/>
      </w:rPr>
    </w:lvl>
    <w:lvl w:ilvl="8" w:tplc="6C8A7A0A">
      <w:numFmt w:val="bullet"/>
      <w:lvlText w:val="•"/>
      <w:lvlJc w:val="left"/>
      <w:pPr>
        <w:ind w:left="7768" w:hanging="360"/>
      </w:pPr>
      <w:rPr>
        <w:rFonts w:hint="default"/>
        <w:lang w:val="en-US" w:eastAsia="en-US" w:bidi="ar-SA"/>
      </w:rPr>
    </w:lvl>
  </w:abstractNum>
  <w:abstractNum w:abstractNumId="3" w15:restartNumberingAfterBreak="0">
    <w:nsid w:val="1D673EA8"/>
    <w:multiLevelType w:val="hybridMultilevel"/>
    <w:tmpl w:val="EBE8A364"/>
    <w:lvl w:ilvl="0" w:tplc="BCF4564C">
      <w:start w:val="1"/>
      <w:numFmt w:val="upperLetter"/>
      <w:lvlText w:val="%1."/>
      <w:lvlJc w:val="left"/>
      <w:pPr>
        <w:ind w:left="821" w:hanging="363"/>
      </w:pPr>
      <w:rPr>
        <w:rFonts w:ascii="Arial" w:eastAsia="Arial" w:hAnsi="Arial" w:cs="Arial" w:hint="default"/>
        <w:b w:val="0"/>
        <w:bCs w:val="0"/>
        <w:i w:val="0"/>
        <w:iCs w:val="0"/>
        <w:spacing w:val="0"/>
        <w:w w:val="96"/>
        <w:sz w:val="20"/>
        <w:szCs w:val="20"/>
        <w:lang w:val="en-US" w:eastAsia="en-US" w:bidi="ar-SA"/>
      </w:rPr>
    </w:lvl>
    <w:lvl w:ilvl="1" w:tplc="FC50441A">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2" w:tplc="22BA9C30">
      <w:numFmt w:val="bullet"/>
      <w:lvlText w:val="•"/>
      <w:lvlJc w:val="left"/>
      <w:pPr>
        <w:ind w:left="2008" w:hanging="360"/>
      </w:pPr>
      <w:rPr>
        <w:rFonts w:hint="default"/>
        <w:lang w:val="en-US" w:eastAsia="en-US" w:bidi="ar-SA"/>
      </w:rPr>
    </w:lvl>
    <w:lvl w:ilvl="3" w:tplc="81F4CC9A">
      <w:numFmt w:val="bullet"/>
      <w:lvlText w:val="•"/>
      <w:lvlJc w:val="left"/>
      <w:pPr>
        <w:ind w:left="2937" w:hanging="360"/>
      </w:pPr>
      <w:rPr>
        <w:rFonts w:hint="default"/>
        <w:lang w:val="en-US" w:eastAsia="en-US" w:bidi="ar-SA"/>
      </w:rPr>
    </w:lvl>
    <w:lvl w:ilvl="4" w:tplc="D56C151C">
      <w:numFmt w:val="bullet"/>
      <w:lvlText w:val="•"/>
      <w:lvlJc w:val="left"/>
      <w:pPr>
        <w:ind w:left="3866" w:hanging="360"/>
      </w:pPr>
      <w:rPr>
        <w:rFonts w:hint="default"/>
        <w:lang w:val="en-US" w:eastAsia="en-US" w:bidi="ar-SA"/>
      </w:rPr>
    </w:lvl>
    <w:lvl w:ilvl="5" w:tplc="59F0DF4C">
      <w:numFmt w:val="bullet"/>
      <w:lvlText w:val="•"/>
      <w:lvlJc w:val="left"/>
      <w:pPr>
        <w:ind w:left="4795" w:hanging="360"/>
      </w:pPr>
      <w:rPr>
        <w:rFonts w:hint="default"/>
        <w:lang w:val="en-US" w:eastAsia="en-US" w:bidi="ar-SA"/>
      </w:rPr>
    </w:lvl>
    <w:lvl w:ilvl="6" w:tplc="05BA18A2">
      <w:numFmt w:val="bullet"/>
      <w:lvlText w:val="•"/>
      <w:lvlJc w:val="left"/>
      <w:pPr>
        <w:ind w:left="5724" w:hanging="360"/>
      </w:pPr>
      <w:rPr>
        <w:rFonts w:hint="default"/>
        <w:lang w:val="en-US" w:eastAsia="en-US" w:bidi="ar-SA"/>
      </w:rPr>
    </w:lvl>
    <w:lvl w:ilvl="7" w:tplc="413E4B60">
      <w:numFmt w:val="bullet"/>
      <w:lvlText w:val="•"/>
      <w:lvlJc w:val="left"/>
      <w:pPr>
        <w:ind w:left="6653" w:hanging="360"/>
      </w:pPr>
      <w:rPr>
        <w:rFonts w:hint="default"/>
        <w:lang w:val="en-US" w:eastAsia="en-US" w:bidi="ar-SA"/>
      </w:rPr>
    </w:lvl>
    <w:lvl w:ilvl="8" w:tplc="EF96039E">
      <w:numFmt w:val="bullet"/>
      <w:lvlText w:val="•"/>
      <w:lvlJc w:val="left"/>
      <w:pPr>
        <w:ind w:left="7582" w:hanging="360"/>
      </w:pPr>
      <w:rPr>
        <w:rFonts w:hint="default"/>
        <w:lang w:val="en-US" w:eastAsia="en-US" w:bidi="ar-SA"/>
      </w:rPr>
    </w:lvl>
  </w:abstractNum>
  <w:abstractNum w:abstractNumId="4" w15:restartNumberingAfterBreak="0">
    <w:nsid w:val="248A754B"/>
    <w:multiLevelType w:val="hybridMultilevel"/>
    <w:tmpl w:val="FFE825FA"/>
    <w:lvl w:ilvl="0" w:tplc="41A01A8A">
      <w:start w:val="1"/>
      <w:numFmt w:val="upperLetter"/>
      <w:lvlText w:val="%1."/>
      <w:lvlJc w:val="left"/>
      <w:pPr>
        <w:ind w:left="821" w:hanging="361"/>
      </w:pPr>
      <w:rPr>
        <w:rFonts w:ascii="Arial" w:eastAsia="Arial" w:hAnsi="Arial" w:cs="Arial" w:hint="default"/>
        <w:b w:val="0"/>
        <w:bCs w:val="0"/>
        <w:i w:val="0"/>
        <w:iCs w:val="0"/>
        <w:spacing w:val="0"/>
        <w:w w:val="96"/>
        <w:sz w:val="20"/>
        <w:szCs w:val="20"/>
        <w:lang w:val="en-US" w:eastAsia="en-US" w:bidi="ar-SA"/>
      </w:rPr>
    </w:lvl>
    <w:lvl w:ilvl="1" w:tplc="A8B47F10">
      <w:numFmt w:val="bullet"/>
      <w:lvlText w:val="•"/>
      <w:lvlJc w:val="left"/>
      <w:pPr>
        <w:ind w:left="1682" w:hanging="361"/>
      </w:pPr>
      <w:rPr>
        <w:rFonts w:hint="default"/>
        <w:lang w:val="en-US" w:eastAsia="en-US" w:bidi="ar-SA"/>
      </w:rPr>
    </w:lvl>
    <w:lvl w:ilvl="2" w:tplc="16DAEC12">
      <w:numFmt w:val="bullet"/>
      <w:lvlText w:val="•"/>
      <w:lvlJc w:val="left"/>
      <w:pPr>
        <w:ind w:left="2544" w:hanging="361"/>
      </w:pPr>
      <w:rPr>
        <w:rFonts w:hint="default"/>
        <w:lang w:val="en-US" w:eastAsia="en-US" w:bidi="ar-SA"/>
      </w:rPr>
    </w:lvl>
    <w:lvl w:ilvl="3" w:tplc="F30EE0B6">
      <w:numFmt w:val="bullet"/>
      <w:lvlText w:val="•"/>
      <w:lvlJc w:val="left"/>
      <w:pPr>
        <w:ind w:left="3406" w:hanging="361"/>
      </w:pPr>
      <w:rPr>
        <w:rFonts w:hint="default"/>
        <w:lang w:val="en-US" w:eastAsia="en-US" w:bidi="ar-SA"/>
      </w:rPr>
    </w:lvl>
    <w:lvl w:ilvl="4" w:tplc="45729442">
      <w:numFmt w:val="bullet"/>
      <w:lvlText w:val="•"/>
      <w:lvlJc w:val="left"/>
      <w:pPr>
        <w:ind w:left="4268" w:hanging="361"/>
      </w:pPr>
      <w:rPr>
        <w:rFonts w:hint="default"/>
        <w:lang w:val="en-US" w:eastAsia="en-US" w:bidi="ar-SA"/>
      </w:rPr>
    </w:lvl>
    <w:lvl w:ilvl="5" w:tplc="3878A4C2">
      <w:numFmt w:val="bullet"/>
      <w:lvlText w:val="•"/>
      <w:lvlJc w:val="left"/>
      <w:pPr>
        <w:ind w:left="5130" w:hanging="361"/>
      </w:pPr>
      <w:rPr>
        <w:rFonts w:hint="default"/>
        <w:lang w:val="en-US" w:eastAsia="en-US" w:bidi="ar-SA"/>
      </w:rPr>
    </w:lvl>
    <w:lvl w:ilvl="6" w:tplc="58563640">
      <w:numFmt w:val="bullet"/>
      <w:lvlText w:val="•"/>
      <w:lvlJc w:val="left"/>
      <w:pPr>
        <w:ind w:left="5992" w:hanging="361"/>
      </w:pPr>
      <w:rPr>
        <w:rFonts w:hint="default"/>
        <w:lang w:val="en-US" w:eastAsia="en-US" w:bidi="ar-SA"/>
      </w:rPr>
    </w:lvl>
    <w:lvl w:ilvl="7" w:tplc="8B3E7608">
      <w:numFmt w:val="bullet"/>
      <w:lvlText w:val="•"/>
      <w:lvlJc w:val="left"/>
      <w:pPr>
        <w:ind w:left="6854" w:hanging="361"/>
      </w:pPr>
      <w:rPr>
        <w:rFonts w:hint="default"/>
        <w:lang w:val="en-US" w:eastAsia="en-US" w:bidi="ar-SA"/>
      </w:rPr>
    </w:lvl>
    <w:lvl w:ilvl="8" w:tplc="AB9AC268">
      <w:numFmt w:val="bullet"/>
      <w:lvlText w:val="•"/>
      <w:lvlJc w:val="left"/>
      <w:pPr>
        <w:ind w:left="7716" w:hanging="361"/>
      </w:pPr>
      <w:rPr>
        <w:rFonts w:hint="default"/>
        <w:lang w:val="en-US" w:eastAsia="en-US" w:bidi="ar-SA"/>
      </w:rPr>
    </w:lvl>
  </w:abstractNum>
  <w:abstractNum w:abstractNumId="5" w15:restartNumberingAfterBreak="0">
    <w:nsid w:val="454A8D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59E00C8"/>
    <w:multiLevelType w:val="hybridMultilevel"/>
    <w:tmpl w:val="2B3884A6"/>
    <w:lvl w:ilvl="0" w:tplc="7C6E0404">
      <w:start w:val="1"/>
      <w:numFmt w:val="upperLetter"/>
      <w:lvlText w:val="%1."/>
      <w:lvlJc w:val="left"/>
      <w:pPr>
        <w:ind w:left="821" w:hanging="363"/>
      </w:pPr>
      <w:rPr>
        <w:rFonts w:ascii="Arial" w:eastAsia="Arial" w:hAnsi="Arial" w:cs="Arial" w:hint="default"/>
        <w:b w:val="0"/>
        <w:bCs w:val="0"/>
        <w:i w:val="0"/>
        <w:iCs w:val="0"/>
        <w:spacing w:val="0"/>
        <w:w w:val="96"/>
        <w:sz w:val="20"/>
        <w:szCs w:val="20"/>
        <w:lang w:val="en-US" w:eastAsia="en-US" w:bidi="ar-SA"/>
      </w:rPr>
    </w:lvl>
    <w:lvl w:ilvl="1" w:tplc="5C7A3FF8">
      <w:numFmt w:val="bullet"/>
      <w:lvlText w:val="•"/>
      <w:lvlJc w:val="left"/>
      <w:pPr>
        <w:ind w:left="1682" w:hanging="363"/>
      </w:pPr>
      <w:rPr>
        <w:rFonts w:hint="default"/>
        <w:lang w:val="en-US" w:eastAsia="en-US" w:bidi="ar-SA"/>
      </w:rPr>
    </w:lvl>
    <w:lvl w:ilvl="2" w:tplc="6A940F86">
      <w:numFmt w:val="bullet"/>
      <w:lvlText w:val="•"/>
      <w:lvlJc w:val="left"/>
      <w:pPr>
        <w:ind w:left="2544" w:hanging="363"/>
      </w:pPr>
      <w:rPr>
        <w:rFonts w:hint="default"/>
        <w:lang w:val="en-US" w:eastAsia="en-US" w:bidi="ar-SA"/>
      </w:rPr>
    </w:lvl>
    <w:lvl w:ilvl="3" w:tplc="0EF8C52A">
      <w:numFmt w:val="bullet"/>
      <w:lvlText w:val="•"/>
      <w:lvlJc w:val="left"/>
      <w:pPr>
        <w:ind w:left="3406" w:hanging="363"/>
      </w:pPr>
      <w:rPr>
        <w:rFonts w:hint="default"/>
        <w:lang w:val="en-US" w:eastAsia="en-US" w:bidi="ar-SA"/>
      </w:rPr>
    </w:lvl>
    <w:lvl w:ilvl="4" w:tplc="6BF65154">
      <w:numFmt w:val="bullet"/>
      <w:lvlText w:val="•"/>
      <w:lvlJc w:val="left"/>
      <w:pPr>
        <w:ind w:left="4268" w:hanging="363"/>
      </w:pPr>
      <w:rPr>
        <w:rFonts w:hint="default"/>
        <w:lang w:val="en-US" w:eastAsia="en-US" w:bidi="ar-SA"/>
      </w:rPr>
    </w:lvl>
    <w:lvl w:ilvl="5" w:tplc="6C86E17E">
      <w:numFmt w:val="bullet"/>
      <w:lvlText w:val="•"/>
      <w:lvlJc w:val="left"/>
      <w:pPr>
        <w:ind w:left="5130" w:hanging="363"/>
      </w:pPr>
      <w:rPr>
        <w:rFonts w:hint="default"/>
        <w:lang w:val="en-US" w:eastAsia="en-US" w:bidi="ar-SA"/>
      </w:rPr>
    </w:lvl>
    <w:lvl w:ilvl="6" w:tplc="3D56A0CC">
      <w:numFmt w:val="bullet"/>
      <w:lvlText w:val="•"/>
      <w:lvlJc w:val="left"/>
      <w:pPr>
        <w:ind w:left="5992" w:hanging="363"/>
      </w:pPr>
      <w:rPr>
        <w:rFonts w:hint="default"/>
        <w:lang w:val="en-US" w:eastAsia="en-US" w:bidi="ar-SA"/>
      </w:rPr>
    </w:lvl>
    <w:lvl w:ilvl="7" w:tplc="4E42BF62">
      <w:numFmt w:val="bullet"/>
      <w:lvlText w:val="•"/>
      <w:lvlJc w:val="left"/>
      <w:pPr>
        <w:ind w:left="6854" w:hanging="363"/>
      </w:pPr>
      <w:rPr>
        <w:rFonts w:hint="default"/>
        <w:lang w:val="en-US" w:eastAsia="en-US" w:bidi="ar-SA"/>
      </w:rPr>
    </w:lvl>
    <w:lvl w:ilvl="8" w:tplc="BC00DD70">
      <w:numFmt w:val="bullet"/>
      <w:lvlText w:val="•"/>
      <w:lvlJc w:val="left"/>
      <w:pPr>
        <w:ind w:left="7716" w:hanging="363"/>
      </w:pPr>
      <w:rPr>
        <w:rFonts w:hint="default"/>
        <w:lang w:val="en-US" w:eastAsia="en-US" w:bidi="ar-SA"/>
      </w:rPr>
    </w:lvl>
  </w:abstractNum>
  <w:abstractNum w:abstractNumId="7" w15:restartNumberingAfterBreak="0">
    <w:nsid w:val="468E057F"/>
    <w:multiLevelType w:val="hybridMultilevel"/>
    <w:tmpl w:val="F174978A"/>
    <w:lvl w:ilvl="0" w:tplc="23BC693E">
      <w:start w:val="1"/>
      <w:numFmt w:val="upperLetter"/>
      <w:lvlText w:val="%1."/>
      <w:lvlJc w:val="left"/>
      <w:pPr>
        <w:ind w:left="821" w:hanging="363"/>
      </w:pPr>
      <w:rPr>
        <w:rFonts w:ascii="Arial" w:eastAsia="Arial" w:hAnsi="Arial" w:cs="Arial" w:hint="default"/>
        <w:b w:val="0"/>
        <w:bCs w:val="0"/>
        <w:i w:val="0"/>
        <w:iCs w:val="0"/>
        <w:spacing w:val="0"/>
        <w:w w:val="96"/>
        <w:sz w:val="20"/>
        <w:szCs w:val="20"/>
        <w:lang w:val="en-US" w:eastAsia="en-US" w:bidi="ar-SA"/>
      </w:rPr>
    </w:lvl>
    <w:lvl w:ilvl="1" w:tplc="FB00BCF2">
      <w:numFmt w:val="bullet"/>
      <w:lvlText w:val="•"/>
      <w:lvlJc w:val="left"/>
      <w:pPr>
        <w:ind w:left="1682" w:hanging="363"/>
      </w:pPr>
      <w:rPr>
        <w:rFonts w:hint="default"/>
        <w:lang w:val="en-US" w:eastAsia="en-US" w:bidi="ar-SA"/>
      </w:rPr>
    </w:lvl>
    <w:lvl w:ilvl="2" w:tplc="22D6B980">
      <w:numFmt w:val="bullet"/>
      <w:lvlText w:val="•"/>
      <w:lvlJc w:val="left"/>
      <w:pPr>
        <w:ind w:left="2544" w:hanging="363"/>
      </w:pPr>
      <w:rPr>
        <w:rFonts w:hint="default"/>
        <w:lang w:val="en-US" w:eastAsia="en-US" w:bidi="ar-SA"/>
      </w:rPr>
    </w:lvl>
    <w:lvl w:ilvl="3" w:tplc="0F00BED0">
      <w:numFmt w:val="bullet"/>
      <w:lvlText w:val="•"/>
      <w:lvlJc w:val="left"/>
      <w:pPr>
        <w:ind w:left="3406" w:hanging="363"/>
      </w:pPr>
      <w:rPr>
        <w:rFonts w:hint="default"/>
        <w:lang w:val="en-US" w:eastAsia="en-US" w:bidi="ar-SA"/>
      </w:rPr>
    </w:lvl>
    <w:lvl w:ilvl="4" w:tplc="CEAC293E">
      <w:numFmt w:val="bullet"/>
      <w:lvlText w:val="•"/>
      <w:lvlJc w:val="left"/>
      <w:pPr>
        <w:ind w:left="4268" w:hanging="363"/>
      </w:pPr>
      <w:rPr>
        <w:rFonts w:hint="default"/>
        <w:lang w:val="en-US" w:eastAsia="en-US" w:bidi="ar-SA"/>
      </w:rPr>
    </w:lvl>
    <w:lvl w:ilvl="5" w:tplc="ABD486F0">
      <w:numFmt w:val="bullet"/>
      <w:lvlText w:val="•"/>
      <w:lvlJc w:val="left"/>
      <w:pPr>
        <w:ind w:left="5130" w:hanging="363"/>
      </w:pPr>
      <w:rPr>
        <w:rFonts w:hint="default"/>
        <w:lang w:val="en-US" w:eastAsia="en-US" w:bidi="ar-SA"/>
      </w:rPr>
    </w:lvl>
    <w:lvl w:ilvl="6" w:tplc="0AEC84A8">
      <w:numFmt w:val="bullet"/>
      <w:lvlText w:val="•"/>
      <w:lvlJc w:val="left"/>
      <w:pPr>
        <w:ind w:left="5992" w:hanging="363"/>
      </w:pPr>
      <w:rPr>
        <w:rFonts w:hint="default"/>
        <w:lang w:val="en-US" w:eastAsia="en-US" w:bidi="ar-SA"/>
      </w:rPr>
    </w:lvl>
    <w:lvl w:ilvl="7" w:tplc="C6147D86">
      <w:numFmt w:val="bullet"/>
      <w:lvlText w:val="•"/>
      <w:lvlJc w:val="left"/>
      <w:pPr>
        <w:ind w:left="6854" w:hanging="363"/>
      </w:pPr>
      <w:rPr>
        <w:rFonts w:hint="default"/>
        <w:lang w:val="en-US" w:eastAsia="en-US" w:bidi="ar-SA"/>
      </w:rPr>
    </w:lvl>
    <w:lvl w:ilvl="8" w:tplc="24F4FDB8">
      <w:numFmt w:val="bullet"/>
      <w:lvlText w:val="•"/>
      <w:lvlJc w:val="left"/>
      <w:pPr>
        <w:ind w:left="7716" w:hanging="363"/>
      </w:pPr>
      <w:rPr>
        <w:rFonts w:hint="default"/>
        <w:lang w:val="en-US" w:eastAsia="en-US" w:bidi="ar-SA"/>
      </w:rPr>
    </w:lvl>
  </w:abstractNum>
  <w:abstractNum w:abstractNumId="8" w15:restartNumberingAfterBreak="0">
    <w:nsid w:val="4C3D73D0"/>
    <w:multiLevelType w:val="hybridMultilevel"/>
    <w:tmpl w:val="A3580280"/>
    <w:lvl w:ilvl="0" w:tplc="49F23BAA">
      <w:start w:val="1"/>
      <w:numFmt w:val="upperLetter"/>
      <w:lvlText w:val="%1."/>
      <w:lvlJc w:val="left"/>
      <w:pPr>
        <w:ind w:left="461" w:hanging="360"/>
      </w:pPr>
      <w:rPr>
        <w:rFonts w:ascii="Arial" w:eastAsia="Arial" w:hAnsi="Arial" w:cs="Arial" w:hint="default"/>
        <w:b w:val="0"/>
        <w:bCs w:val="0"/>
        <w:i w:val="0"/>
        <w:iCs w:val="0"/>
        <w:spacing w:val="0"/>
        <w:w w:val="96"/>
        <w:sz w:val="20"/>
        <w:szCs w:val="20"/>
        <w:lang w:val="en-US" w:eastAsia="en-US" w:bidi="ar-SA"/>
      </w:rPr>
    </w:lvl>
    <w:lvl w:ilvl="1" w:tplc="5C58150A">
      <w:start w:val="1"/>
      <w:numFmt w:val="upperLetter"/>
      <w:lvlText w:val="%2."/>
      <w:lvlJc w:val="left"/>
      <w:pPr>
        <w:ind w:left="821" w:hanging="363"/>
      </w:pPr>
      <w:rPr>
        <w:rFonts w:ascii="Arial" w:eastAsia="Arial" w:hAnsi="Arial" w:cs="Arial" w:hint="default"/>
        <w:b w:val="0"/>
        <w:bCs w:val="0"/>
        <w:i w:val="0"/>
        <w:iCs w:val="0"/>
        <w:spacing w:val="0"/>
        <w:w w:val="96"/>
        <w:sz w:val="20"/>
        <w:szCs w:val="20"/>
        <w:lang w:val="en-US" w:eastAsia="en-US" w:bidi="ar-SA"/>
      </w:rPr>
    </w:lvl>
    <w:lvl w:ilvl="2" w:tplc="A06E2184">
      <w:numFmt w:val="bullet"/>
      <w:lvlText w:val="•"/>
      <w:lvlJc w:val="left"/>
      <w:pPr>
        <w:ind w:left="1777" w:hanging="363"/>
      </w:pPr>
      <w:rPr>
        <w:rFonts w:hint="default"/>
        <w:lang w:val="en-US" w:eastAsia="en-US" w:bidi="ar-SA"/>
      </w:rPr>
    </w:lvl>
    <w:lvl w:ilvl="3" w:tplc="0A56DE94">
      <w:numFmt w:val="bullet"/>
      <w:lvlText w:val="•"/>
      <w:lvlJc w:val="left"/>
      <w:pPr>
        <w:ind w:left="2735" w:hanging="363"/>
      </w:pPr>
      <w:rPr>
        <w:rFonts w:hint="default"/>
        <w:lang w:val="en-US" w:eastAsia="en-US" w:bidi="ar-SA"/>
      </w:rPr>
    </w:lvl>
    <w:lvl w:ilvl="4" w:tplc="61F694EA">
      <w:numFmt w:val="bullet"/>
      <w:lvlText w:val="•"/>
      <w:lvlJc w:val="left"/>
      <w:pPr>
        <w:ind w:left="3693" w:hanging="363"/>
      </w:pPr>
      <w:rPr>
        <w:rFonts w:hint="default"/>
        <w:lang w:val="en-US" w:eastAsia="en-US" w:bidi="ar-SA"/>
      </w:rPr>
    </w:lvl>
    <w:lvl w:ilvl="5" w:tplc="4E463BEE">
      <w:numFmt w:val="bullet"/>
      <w:lvlText w:val="•"/>
      <w:lvlJc w:val="left"/>
      <w:pPr>
        <w:ind w:left="4651" w:hanging="363"/>
      </w:pPr>
      <w:rPr>
        <w:rFonts w:hint="default"/>
        <w:lang w:val="en-US" w:eastAsia="en-US" w:bidi="ar-SA"/>
      </w:rPr>
    </w:lvl>
    <w:lvl w:ilvl="6" w:tplc="86FA9230">
      <w:numFmt w:val="bullet"/>
      <w:lvlText w:val="•"/>
      <w:lvlJc w:val="left"/>
      <w:pPr>
        <w:ind w:left="5608" w:hanging="363"/>
      </w:pPr>
      <w:rPr>
        <w:rFonts w:hint="default"/>
        <w:lang w:val="en-US" w:eastAsia="en-US" w:bidi="ar-SA"/>
      </w:rPr>
    </w:lvl>
    <w:lvl w:ilvl="7" w:tplc="D22EC48C">
      <w:numFmt w:val="bullet"/>
      <w:lvlText w:val="•"/>
      <w:lvlJc w:val="left"/>
      <w:pPr>
        <w:ind w:left="6566" w:hanging="363"/>
      </w:pPr>
      <w:rPr>
        <w:rFonts w:hint="default"/>
        <w:lang w:val="en-US" w:eastAsia="en-US" w:bidi="ar-SA"/>
      </w:rPr>
    </w:lvl>
    <w:lvl w:ilvl="8" w:tplc="B360D9AE">
      <w:numFmt w:val="bullet"/>
      <w:lvlText w:val="•"/>
      <w:lvlJc w:val="left"/>
      <w:pPr>
        <w:ind w:left="7524" w:hanging="363"/>
      </w:pPr>
      <w:rPr>
        <w:rFonts w:hint="default"/>
        <w:lang w:val="en-US" w:eastAsia="en-US" w:bidi="ar-SA"/>
      </w:rPr>
    </w:lvl>
  </w:abstractNum>
  <w:abstractNum w:abstractNumId="9" w15:restartNumberingAfterBreak="0">
    <w:nsid w:val="563E44AC"/>
    <w:multiLevelType w:val="hybridMultilevel"/>
    <w:tmpl w:val="569616EA"/>
    <w:lvl w:ilvl="0" w:tplc="81787992">
      <w:numFmt w:val="bullet"/>
      <w:lvlText w:val="o"/>
      <w:lvlJc w:val="left"/>
      <w:pPr>
        <w:ind w:left="821" w:hanging="363"/>
      </w:pPr>
      <w:rPr>
        <w:rFonts w:ascii="Courier New" w:eastAsia="Courier New" w:hAnsi="Courier New" w:cs="Courier New" w:hint="default"/>
        <w:b w:val="0"/>
        <w:bCs w:val="0"/>
        <w:i w:val="0"/>
        <w:iCs w:val="0"/>
        <w:spacing w:val="0"/>
        <w:w w:val="97"/>
        <w:sz w:val="20"/>
        <w:szCs w:val="20"/>
        <w:lang w:val="en-US" w:eastAsia="en-US" w:bidi="ar-SA"/>
      </w:rPr>
    </w:lvl>
    <w:lvl w:ilvl="1" w:tplc="490A57A6">
      <w:numFmt w:val="bullet"/>
      <w:lvlText w:val="•"/>
      <w:lvlJc w:val="left"/>
      <w:pPr>
        <w:ind w:left="1682" w:hanging="363"/>
      </w:pPr>
      <w:rPr>
        <w:rFonts w:hint="default"/>
        <w:lang w:val="en-US" w:eastAsia="en-US" w:bidi="ar-SA"/>
      </w:rPr>
    </w:lvl>
    <w:lvl w:ilvl="2" w:tplc="0DC45802">
      <w:numFmt w:val="bullet"/>
      <w:lvlText w:val="•"/>
      <w:lvlJc w:val="left"/>
      <w:pPr>
        <w:ind w:left="2544" w:hanging="363"/>
      </w:pPr>
      <w:rPr>
        <w:rFonts w:hint="default"/>
        <w:lang w:val="en-US" w:eastAsia="en-US" w:bidi="ar-SA"/>
      </w:rPr>
    </w:lvl>
    <w:lvl w:ilvl="3" w:tplc="B86C7A04">
      <w:numFmt w:val="bullet"/>
      <w:lvlText w:val="•"/>
      <w:lvlJc w:val="left"/>
      <w:pPr>
        <w:ind w:left="3406" w:hanging="363"/>
      </w:pPr>
      <w:rPr>
        <w:rFonts w:hint="default"/>
        <w:lang w:val="en-US" w:eastAsia="en-US" w:bidi="ar-SA"/>
      </w:rPr>
    </w:lvl>
    <w:lvl w:ilvl="4" w:tplc="8B166F0A">
      <w:numFmt w:val="bullet"/>
      <w:lvlText w:val="•"/>
      <w:lvlJc w:val="left"/>
      <w:pPr>
        <w:ind w:left="4268" w:hanging="363"/>
      </w:pPr>
      <w:rPr>
        <w:rFonts w:hint="default"/>
        <w:lang w:val="en-US" w:eastAsia="en-US" w:bidi="ar-SA"/>
      </w:rPr>
    </w:lvl>
    <w:lvl w:ilvl="5" w:tplc="56F8D1A6">
      <w:numFmt w:val="bullet"/>
      <w:lvlText w:val="•"/>
      <w:lvlJc w:val="left"/>
      <w:pPr>
        <w:ind w:left="5130" w:hanging="363"/>
      </w:pPr>
      <w:rPr>
        <w:rFonts w:hint="default"/>
        <w:lang w:val="en-US" w:eastAsia="en-US" w:bidi="ar-SA"/>
      </w:rPr>
    </w:lvl>
    <w:lvl w:ilvl="6" w:tplc="86D62F76">
      <w:numFmt w:val="bullet"/>
      <w:lvlText w:val="•"/>
      <w:lvlJc w:val="left"/>
      <w:pPr>
        <w:ind w:left="5992" w:hanging="363"/>
      </w:pPr>
      <w:rPr>
        <w:rFonts w:hint="default"/>
        <w:lang w:val="en-US" w:eastAsia="en-US" w:bidi="ar-SA"/>
      </w:rPr>
    </w:lvl>
    <w:lvl w:ilvl="7" w:tplc="46687D9C">
      <w:numFmt w:val="bullet"/>
      <w:lvlText w:val="•"/>
      <w:lvlJc w:val="left"/>
      <w:pPr>
        <w:ind w:left="6854" w:hanging="363"/>
      </w:pPr>
      <w:rPr>
        <w:rFonts w:hint="default"/>
        <w:lang w:val="en-US" w:eastAsia="en-US" w:bidi="ar-SA"/>
      </w:rPr>
    </w:lvl>
    <w:lvl w:ilvl="8" w:tplc="4A4844B4">
      <w:numFmt w:val="bullet"/>
      <w:lvlText w:val="•"/>
      <w:lvlJc w:val="left"/>
      <w:pPr>
        <w:ind w:left="7716" w:hanging="363"/>
      </w:pPr>
      <w:rPr>
        <w:rFonts w:hint="default"/>
        <w:lang w:val="en-US" w:eastAsia="en-US" w:bidi="ar-SA"/>
      </w:rPr>
    </w:lvl>
  </w:abstractNum>
  <w:abstractNum w:abstractNumId="10" w15:restartNumberingAfterBreak="0">
    <w:nsid w:val="59252B83"/>
    <w:multiLevelType w:val="hybridMultilevel"/>
    <w:tmpl w:val="E27E9726"/>
    <w:lvl w:ilvl="0" w:tplc="2AD20936">
      <w:start w:val="1"/>
      <w:numFmt w:val="upperLetter"/>
      <w:lvlText w:val="%1."/>
      <w:lvlJc w:val="left"/>
      <w:pPr>
        <w:ind w:left="720" w:hanging="360"/>
      </w:pPr>
      <w:rPr>
        <w:rFonts w:ascii="Arial" w:eastAsia="Arial" w:hAnsi="Arial" w:cs="Arial" w:hint="default"/>
        <w:b w:val="0"/>
        <w:bCs w:val="0"/>
        <w:i w:val="0"/>
        <w:iCs w:val="0"/>
        <w:spacing w:val="0"/>
        <w:w w:val="96"/>
        <w:sz w:val="20"/>
        <w:szCs w:val="20"/>
        <w:lang w:val="en-US" w:eastAsia="en-US" w:bidi="ar-SA"/>
      </w:rPr>
    </w:lvl>
    <w:lvl w:ilvl="1" w:tplc="C008ADD2">
      <w:numFmt w:val="bullet"/>
      <w:lvlText w:val="o"/>
      <w:lvlJc w:val="left"/>
      <w:pPr>
        <w:ind w:left="821" w:hanging="360"/>
      </w:pPr>
      <w:rPr>
        <w:rFonts w:ascii="Courier New" w:eastAsia="Courier New" w:hAnsi="Courier New" w:cs="Courier New" w:hint="default"/>
        <w:spacing w:val="0"/>
        <w:w w:val="100"/>
        <w:lang w:val="en-US" w:eastAsia="en-US" w:bidi="ar-SA"/>
      </w:rPr>
    </w:lvl>
    <w:lvl w:ilvl="2" w:tplc="0250045A">
      <w:numFmt w:val="bullet"/>
      <w:lvlText w:val="•"/>
      <w:lvlJc w:val="left"/>
      <w:pPr>
        <w:ind w:left="1777" w:hanging="360"/>
      </w:pPr>
      <w:rPr>
        <w:rFonts w:hint="default"/>
        <w:lang w:val="en-US" w:eastAsia="en-US" w:bidi="ar-SA"/>
      </w:rPr>
    </w:lvl>
    <w:lvl w:ilvl="3" w:tplc="62B4FA48">
      <w:numFmt w:val="bullet"/>
      <w:lvlText w:val="•"/>
      <w:lvlJc w:val="left"/>
      <w:pPr>
        <w:ind w:left="2735" w:hanging="360"/>
      </w:pPr>
      <w:rPr>
        <w:rFonts w:hint="default"/>
        <w:lang w:val="en-US" w:eastAsia="en-US" w:bidi="ar-SA"/>
      </w:rPr>
    </w:lvl>
    <w:lvl w:ilvl="4" w:tplc="6256E390">
      <w:numFmt w:val="bullet"/>
      <w:lvlText w:val="•"/>
      <w:lvlJc w:val="left"/>
      <w:pPr>
        <w:ind w:left="3693" w:hanging="360"/>
      </w:pPr>
      <w:rPr>
        <w:rFonts w:hint="default"/>
        <w:lang w:val="en-US" w:eastAsia="en-US" w:bidi="ar-SA"/>
      </w:rPr>
    </w:lvl>
    <w:lvl w:ilvl="5" w:tplc="9A683252">
      <w:numFmt w:val="bullet"/>
      <w:lvlText w:val="•"/>
      <w:lvlJc w:val="left"/>
      <w:pPr>
        <w:ind w:left="4651" w:hanging="360"/>
      </w:pPr>
      <w:rPr>
        <w:rFonts w:hint="default"/>
        <w:lang w:val="en-US" w:eastAsia="en-US" w:bidi="ar-SA"/>
      </w:rPr>
    </w:lvl>
    <w:lvl w:ilvl="6" w:tplc="D488E208">
      <w:numFmt w:val="bullet"/>
      <w:lvlText w:val="•"/>
      <w:lvlJc w:val="left"/>
      <w:pPr>
        <w:ind w:left="5608" w:hanging="360"/>
      </w:pPr>
      <w:rPr>
        <w:rFonts w:hint="default"/>
        <w:lang w:val="en-US" w:eastAsia="en-US" w:bidi="ar-SA"/>
      </w:rPr>
    </w:lvl>
    <w:lvl w:ilvl="7" w:tplc="030AED2E">
      <w:numFmt w:val="bullet"/>
      <w:lvlText w:val="•"/>
      <w:lvlJc w:val="left"/>
      <w:pPr>
        <w:ind w:left="6566" w:hanging="360"/>
      </w:pPr>
      <w:rPr>
        <w:rFonts w:hint="default"/>
        <w:lang w:val="en-US" w:eastAsia="en-US" w:bidi="ar-SA"/>
      </w:rPr>
    </w:lvl>
    <w:lvl w:ilvl="8" w:tplc="8BC8D9E4">
      <w:numFmt w:val="bullet"/>
      <w:lvlText w:val="•"/>
      <w:lvlJc w:val="left"/>
      <w:pPr>
        <w:ind w:left="7524" w:hanging="360"/>
      </w:pPr>
      <w:rPr>
        <w:rFonts w:hint="default"/>
        <w:lang w:val="en-US" w:eastAsia="en-US" w:bidi="ar-SA"/>
      </w:rPr>
    </w:lvl>
  </w:abstractNum>
  <w:abstractNum w:abstractNumId="11" w15:restartNumberingAfterBreak="0">
    <w:nsid w:val="5CD46827"/>
    <w:multiLevelType w:val="hybridMultilevel"/>
    <w:tmpl w:val="A3580280"/>
    <w:lvl w:ilvl="0" w:tplc="FFFFFFFF">
      <w:start w:val="1"/>
      <w:numFmt w:val="upperLetter"/>
      <w:lvlText w:val="%1."/>
      <w:lvlJc w:val="left"/>
      <w:pPr>
        <w:ind w:left="461" w:hanging="360"/>
      </w:pPr>
      <w:rPr>
        <w:rFonts w:ascii="Arial" w:eastAsia="Arial" w:hAnsi="Arial" w:cs="Arial" w:hint="default"/>
        <w:b w:val="0"/>
        <w:bCs w:val="0"/>
        <w:i w:val="0"/>
        <w:iCs w:val="0"/>
        <w:spacing w:val="0"/>
        <w:w w:val="96"/>
        <w:sz w:val="20"/>
        <w:szCs w:val="20"/>
        <w:lang w:val="en-US" w:eastAsia="en-US" w:bidi="ar-SA"/>
      </w:rPr>
    </w:lvl>
    <w:lvl w:ilvl="1" w:tplc="FFFFFFFF">
      <w:start w:val="1"/>
      <w:numFmt w:val="upperLetter"/>
      <w:lvlText w:val="%2."/>
      <w:lvlJc w:val="left"/>
      <w:pPr>
        <w:ind w:left="821" w:hanging="363"/>
      </w:pPr>
      <w:rPr>
        <w:rFonts w:ascii="Arial" w:eastAsia="Arial" w:hAnsi="Arial" w:cs="Arial" w:hint="default"/>
        <w:b w:val="0"/>
        <w:bCs w:val="0"/>
        <w:i w:val="0"/>
        <w:iCs w:val="0"/>
        <w:spacing w:val="0"/>
        <w:w w:val="96"/>
        <w:sz w:val="20"/>
        <w:szCs w:val="20"/>
        <w:lang w:val="en-US" w:eastAsia="en-US" w:bidi="ar-SA"/>
      </w:rPr>
    </w:lvl>
    <w:lvl w:ilvl="2" w:tplc="FFFFFFFF">
      <w:numFmt w:val="bullet"/>
      <w:lvlText w:val="•"/>
      <w:lvlJc w:val="left"/>
      <w:pPr>
        <w:ind w:left="1777" w:hanging="363"/>
      </w:pPr>
      <w:rPr>
        <w:rFonts w:hint="default"/>
        <w:lang w:val="en-US" w:eastAsia="en-US" w:bidi="ar-SA"/>
      </w:rPr>
    </w:lvl>
    <w:lvl w:ilvl="3" w:tplc="FFFFFFFF">
      <w:numFmt w:val="bullet"/>
      <w:lvlText w:val="•"/>
      <w:lvlJc w:val="left"/>
      <w:pPr>
        <w:ind w:left="2735" w:hanging="363"/>
      </w:pPr>
      <w:rPr>
        <w:rFonts w:hint="default"/>
        <w:lang w:val="en-US" w:eastAsia="en-US" w:bidi="ar-SA"/>
      </w:rPr>
    </w:lvl>
    <w:lvl w:ilvl="4" w:tplc="FFFFFFFF">
      <w:numFmt w:val="bullet"/>
      <w:lvlText w:val="•"/>
      <w:lvlJc w:val="left"/>
      <w:pPr>
        <w:ind w:left="3693" w:hanging="363"/>
      </w:pPr>
      <w:rPr>
        <w:rFonts w:hint="default"/>
        <w:lang w:val="en-US" w:eastAsia="en-US" w:bidi="ar-SA"/>
      </w:rPr>
    </w:lvl>
    <w:lvl w:ilvl="5" w:tplc="FFFFFFFF">
      <w:numFmt w:val="bullet"/>
      <w:lvlText w:val="•"/>
      <w:lvlJc w:val="left"/>
      <w:pPr>
        <w:ind w:left="4651" w:hanging="363"/>
      </w:pPr>
      <w:rPr>
        <w:rFonts w:hint="default"/>
        <w:lang w:val="en-US" w:eastAsia="en-US" w:bidi="ar-SA"/>
      </w:rPr>
    </w:lvl>
    <w:lvl w:ilvl="6" w:tplc="FFFFFFFF">
      <w:numFmt w:val="bullet"/>
      <w:lvlText w:val="•"/>
      <w:lvlJc w:val="left"/>
      <w:pPr>
        <w:ind w:left="5608" w:hanging="363"/>
      </w:pPr>
      <w:rPr>
        <w:rFonts w:hint="default"/>
        <w:lang w:val="en-US" w:eastAsia="en-US" w:bidi="ar-SA"/>
      </w:rPr>
    </w:lvl>
    <w:lvl w:ilvl="7" w:tplc="FFFFFFFF">
      <w:numFmt w:val="bullet"/>
      <w:lvlText w:val="•"/>
      <w:lvlJc w:val="left"/>
      <w:pPr>
        <w:ind w:left="6566" w:hanging="363"/>
      </w:pPr>
      <w:rPr>
        <w:rFonts w:hint="default"/>
        <w:lang w:val="en-US" w:eastAsia="en-US" w:bidi="ar-SA"/>
      </w:rPr>
    </w:lvl>
    <w:lvl w:ilvl="8" w:tplc="FFFFFFFF">
      <w:numFmt w:val="bullet"/>
      <w:lvlText w:val="•"/>
      <w:lvlJc w:val="left"/>
      <w:pPr>
        <w:ind w:left="7524" w:hanging="363"/>
      </w:pPr>
      <w:rPr>
        <w:rFonts w:hint="default"/>
        <w:lang w:val="en-US" w:eastAsia="en-US" w:bidi="ar-SA"/>
      </w:rPr>
    </w:lvl>
  </w:abstractNum>
  <w:abstractNum w:abstractNumId="12" w15:restartNumberingAfterBreak="0">
    <w:nsid w:val="6C84C2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0393354">
    <w:abstractNumId w:val="8"/>
  </w:num>
  <w:num w:numId="2" w16cid:durableId="1801606778">
    <w:abstractNumId w:val="7"/>
  </w:num>
  <w:num w:numId="3" w16cid:durableId="1360859994">
    <w:abstractNumId w:val="6"/>
  </w:num>
  <w:num w:numId="4" w16cid:durableId="1464272015">
    <w:abstractNumId w:val="2"/>
  </w:num>
  <w:num w:numId="5" w16cid:durableId="2104760951">
    <w:abstractNumId w:val="1"/>
  </w:num>
  <w:num w:numId="6" w16cid:durableId="1436974547">
    <w:abstractNumId w:val="10"/>
  </w:num>
  <w:num w:numId="7" w16cid:durableId="1964463147">
    <w:abstractNumId w:val="3"/>
  </w:num>
  <w:num w:numId="8" w16cid:durableId="673997358">
    <w:abstractNumId w:val="4"/>
  </w:num>
  <w:num w:numId="9" w16cid:durableId="1023166848">
    <w:abstractNumId w:val="9"/>
  </w:num>
  <w:num w:numId="10" w16cid:durableId="1945188462">
    <w:abstractNumId w:val="5"/>
  </w:num>
  <w:num w:numId="11" w16cid:durableId="225070391">
    <w:abstractNumId w:val="12"/>
  </w:num>
  <w:num w:numId="12" w16cid:durableId="2130392466">
    <w:abstractNumId w:val="0"/>
  </w:num>
  <w:num w:numId="13" w16cid:durableId="15499572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5A"/>
    <w:rsid w:val="0000442C"/>
    <w:rsid w:val="00013F63"/>
    <w:rsid w:val="0008333E"/>
    <w:rsid w:val="000A69E4"/>
    <w:rsid w:val="00111D2E"/>
    <w:rsid w:val="00124A64"/>
    <w:rsid w:val="001D0AD5"/>
    <w:rsid w:val="001D5520"/>
    <w:rsid w:val="00207D0B"/>
    <w:rsid w:val="00217863"/>
    <w:rsid w:val="00270DE2"/>
    <w:rsid w:val="002A755D"/>
    <w:rsid w:val="002B0D2B"/>
    <w:rsid w:val="0035367E"/>
    <w:rsid w:val="00421BB2"/>
    <w:rsid w:val="00423ADE"/>
    <w:rsid w:val="006C6835"/>
    <w:rsid w:val="007441E0"/>
    <w:rsid w:val="00746B68"/>
    <w:rsid w:val="0076367B"/>
    <w:rsid w:val="00764B92"/>
    <w:rsid w:val="00782323"/>
    <w:rsid w:val="007D3A31"/>
    <w:rsid w:val="007E61F6"/>
    <w:rsid w:val="00811654"/>
    <w:rsid w:val="00844A44"/>
    <w:rsid w:val="008D1C13"/>
    <w:rsid w:val="00923302"/>
    <w:rsid w:val="00952F5A"/>
    <w:rsid w:val="00A02FEA"/>
    <w:rsid w:val="00A063E1"/>
    <w:rsid w:val="00A15066"/>
    <w:rsid w:val="00A76375"/>
    <w:rsid w:val="00A77D9E"/>
    <w:rsid w:val="00B032D8"/>
    <w:rsid w:val="00B67B0E"/>
    <w:rsid w:val="00BC282A"/>
    <w:rsid w:val="00CD5959"/>
    <w:rsid w:val="00D64BD0"/>
    <w:rsid w:val="00DC452B"/>
    <w:rsid w:val="00E178D0"/>
    <w:rsid w:val="00F0233C"/>
    <w:rsid w:val="00FB469E"/>
    <w:rsid w:val="00FE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ADF4D"/>
  <w15:docId w15:val="{C01974E6-A89A-4186-A61C-06CE4BBB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093"/>
      <w:jc w:val="center"/>
      <w:outlineLvl w:val="0"/>
    </w:pPr>
    <w:rPr>
      <w:b/>
      <w:bCs/>
      <w:sz w:val="24"/>
      <w:szCs w:val="24"/>
    </w:rPr>
  </w:style>
  <w:style w:type="paragraph" w:styleId="Heading2">
    <w:name w:val="heading 2"/>
    <w:basedOn w:val="Normal"/>
    <w:uiPriority w:val="9"/>
    <w:unhideWhenUsed/>
    <w:qFormat/>
    <w:pPr>
      <w:ind w:left="101"/>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1" w:hanging="3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77D9E"/>
    <w:pPr>
      <w:tabs>
        <w:tab w:val="center" w:pos="4680"/>
        <w:tab w:val="right" w:pos="9360"/>
      </w:tabs>
    </w:pPr>
  </w:style>
  <w:style w:type="character" w:customStyle="1" w:styleId="HeaderChar">
    <w:name w:val="Header Char"/>
    <w:basedOn w:val="DefaultParagraphFont"/>
    <w:link w:val="Header"/>
    <w:uiPriority w:val="99"/>
    <w:rsid w:val="00A77D9E"/>
    <w:rPr>
      <w:rFonts w:ascii="Times New Roman" w:eastAsia="Times New Roman" w:hAnsi="Times New Roman" w:cs="Times New Roman"/>
    </w:rPr>
  </w:style>
  <w:style w:type="paragraph" w:styleId="Footer">
    <w:name w:val="footer"/>
    <w:basedOn w:val="Normal"/>
    <w:link w:val="FooterChar"/>
    <w:uiPriority w:val="99"/>
    <w:unhideWhenUsed/>
    <w:rsid w:val="00A77D9E"/>
    <w:pPr>
      <w:tabs>
        <w:tab w:val="center" w:pos="4680"/>
        <w:tab w:val="right" w:pos="9360"/>
      </w:tabs>
    </w:pPr>
  </w:style>
  <w:style w:type="character" w:customStyle="1" w:styleId="FooterChar">
    <w:name w:val="Footer Char"/>
    <w:basedOn w:val="DefaultParagraphFont"/>
    <w:link w:val="Footer"/>
    <w:uiPriority w:val="99"/>
    <w:rsid w:val="00A77D9E"/>
    <w:rPr>
      <w:rFonts w:ascii="Times New Roman" w:eastAsia="Times New Roman" w:hAnsi="Times New Roman" w:cs="Times New Roman"/>
    </w:rPr>
  </w:style>
  <w:style w:type="paragraph" w:styleId="Revision">
    <w:name w:val="Revision"/>
    <w:hidden/>
    <w:uiPriority w:val="99"/>
    <w:semiHidden/>
    <w:rsid w:val="00124A64"/>
    <w:pPr>
      <w:widowControl/>
      <w:autoSpaceDE/>
      <w:autoSpaceDN/>
    </w:pPr>
    <w:rPr>
      <w:rFonts w:ascii="Times New Roman" w:eastAsia="Times New Roman" w:hAnsi="Times New Roman" w:cs="Times New Roman"/>
    </w:rPr>
  </w:style>
  <w:style w:type="paragraph" w:customStyle="1" w:styleId="Default">
    <w:name w:val="Default"/>
    <w:rsid w:val="00124A64"/>
    <w:pPr>
      <w:widowControl/>
      <w:adjustRightInd w:val="0"/>
    </w:pPr>
    <w:rPr>
      <w:rFonts w:ascii="Arial" w:hAnsi="Arial" w:cs="Arial"/>
      <w:color w:val="000000"/>
      <w:sz w:val="24"/>
      <w:szCs w:val="24"/>
    </w:rPr>
  </w:style>
  <w:style w:type="table" w:styleId="TableGrid">
    <w:name w:val="Table Grid"/>
    <w:basedOn w:val="TableNormal"/>
    <w:uiPriority w:val="59"/>
    <w:rsid w:val="00A02FEA"/>
    <w:pPr>
      <w:widowControl/>
      <w:autoSpaceDE/>
      <w:autoSpaceDN/>
    </w:pPr>
    <w:rPr>
      <w:kern w:val="2"/>
      <w:lang w:bidi="he-I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machc020</dc:creator>
  <cp:lastModifiedBy>Jo Melis</cp:lastModifiedBy>
  <cp:revision>15</cp:revision>
  <dcterms:created xsi:type="dcterms:W3CDTF">2024-05-26T17:28:00Z</dcterms:created>
  <dcterms:modified xsi:type="dcterms:W3CDTF">2026-06-09T20:16:00Z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2021-10-25T00:00:00Z</vt:filetime>
  </property>
  <property fmtid="{D5CDD505-2E9C-101B-9397-08002B2CF9AE}" pid="3" name="Creator">
    <vt:lpwstr>Microsoft® Word for Microsoft 365</vt:lpwstr>
  </property>
  <property fmtid="{D5CDD505-2E9C-101B-9397-08002B2CF9AE}" pid="4" name="LastSaved">
    <vt:filetime>2024-04-29T00:00:00Z</vt:filetime>
  </property>
  <property fmtid="{D5CDD505-2E9C-101B-9397-08002B2CF9AE}" pid="5" name="Producer">
    <vt:lpwstr>Microsoft® Word for Microsoft 365</vt:lpwstr>
  </property>
</Properties>
</file>